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9CB29" w14:textId="386339FC" w:rsidR="002A425F" w:rsidRDefault="006E2DAA" w:rsidP="002A425F">
      <w:pPr>
        <w:tabs>
          <w:tab w:val="left" w:leader="underscore" w:pos="10206"/>
        </w:tabs>
        <w:jc w:val="both"/>
      </w:pPr>
      <w:r>
        <w:rPr>
          <w:highlight w:val="yellow"/>
        </w:rPr>
        <w:pict w14:anchorId="03A426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4) 38.03.02 8 TБ¦¦¦-_page-0003"/>
          </v:shape>
        </w:pict>
      </w:r>
    </w:p>
    <w:p w14:paraId="7EA2AD1E" w14:textId="41D84BD0" w:rsidR="002A425F" w:rsidRDefault="002A425F" w:rsidP="002A425F">
      <w:pPr>
        <w:tabs>
          <w:tab w:val="left" w:leader="underscore" w:pos="10206"/>
        </w:tabs>
        <w:jc w:val="both"/>
      </w:pPr>
    </w:p>
    <w:p w14:paraId="21E14467" w14:textId="5A09F517" w:rsidR="002A425F" w:rsidRDefault="002A425F" w:rsidP="002A425F">
      <w:pPr>
        <w:tabs>
          <w:tab w:val="left" w:leader="underscore" w:pos="10206"/>
        </w:tabs>
        <w:jc w:val="both"/>
      </w:pPr>
    </w:p>
    <w:p w14:paraId="4B0C4CBF" w14:textId="31E9099D" w:rsidR="002A425F" w:rsidRDefault="002A425F" w:rsidP="002A425F">
      <w:pPr>
        <w:tabs>
          <w:tab w:val="left" w:leader="underscore" w:pos="10206"/>
        </w:tabs>
        <w:jc w:val="both"/>
      </w:pPr>
    </w:p>
    <w:p w14:paraId="542297C9" w14:textId="6C922A16" w:rsidR="002A425F" w:rsidRDefault="006E2DAA" w:rsidP="002A425F">
      <w:pPr>
        <w:tabs>
          <w:tab w:val="left" w:leader="underscore" w:pos="10206"/>
        </w:tabs>
        <w:jc w:val="both"/>
      </w:pPr>
      <w:r>
        <w:rPr>
          <w:noProof/>
          <w:highlight w:val="yellow"/>
        </w:rPr>
        <w:lastRenderedPageBreak/>
        <w:drawing>
          <wp:inline distT="0" distB="0" distL="0" distR="0" wp14:anchorId="3FC9CEB8" wp14:editId="3A29B1AE">
            <wp:extent cx="5932805" cy="8388985"/>
            <wp:effectExtent l="0" t="0" r="0" b="0"/>
            <wp:docPr id="1" name="Рисунок 1" descr="Упр рисками орг  2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 рисками орг  2стр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9664E" w14:textId="580692DB" w:rsidR="002A425F" w:rsidRDefault="002A425F" w:rsidP="002A425F">
      <w:pPr>
        <w:tabs>
          <w:tab w:val="left" w:leader="underscore" w:pos="10206"/>
        </w:tabs>
        <w:jc w:val="both"/>
      </w:pPr>
    </w:p>
    <w:p w14:paraId="0F3CB134" w14:textId="2666E2F8" w:rsidR="002A425F" w:rsidRDefault="002A425F" w:rsidP="002A425F">
      <w:pPr>
        <w:tabs>
          <w:tab w:val="left" w:leader="underscore" w:pos="10206"/>
        </w:tabs>
        <w:jc w:val="both"/>
      </w:pPr>
    </w:p>
    <w:p w14:paraId="541E1E15" w14:textId="2274EB3D" w:rsidR="002A425F" w:rsidRDefault="002A425F" w:rsidP="002A425F">
      <w:pPr>
        <w:tabs>
          <w:tab w:val="left" w:leader="underscore" w:pos="10206"/>
        </w:tabs>
        <w:jc w:val="both"/>
      </w:pPr>
    </w:p>
    <w:p w14:paraId="7A71544E" w14:textId="68BC29AC" w:rsidR="002A425F" w:rsidRDefault="002A425F" w:rsidP="002A425F">
      <w:pPr>
        <w:tabs>
          <w:tab w:val="left" w:leader="underscore" w:pos="10206"/>
        </w:tabs>
        <w:jc w:val="both"/>
      </w:pPr>
    </w:p>
    <w:p w14:paraId="1D1180BD" w14:textId="111CFC5A" w:rsidR="00BF7AE7" w:rsidRPr="0054192B" w:rsidRDefault="00BF7AE7" w:rsidP="00BF7AE7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54192B">
        <w:rPr>
          <w:b/>
        </w:rPr>
        <w:lastRenderedPageBreak/>
        <w:t>Аннотация рабочей программы по дисциплине</w:t>
      </w:r>
    </w:p>
    <w:p w14:paraId="43849AE4" w14:textId="40A57A77" w:rsidR="00BF7AE7" w:rsidRPr="009C6CE1" w:rsidRDefault="00997690" w:rsidP="00BF7AE7">
      <w:pPr>
        <w:tabs>
          <w:tab w:val="left" w:leader="underscore" w:pos="10206"/>
        </w:tabs>
        <w:jc w:val="center"/>
        <w:rPr>
          <w:b/>
        </w:rPr>
      </w:pPr>
      <w:r w:rsidRPr="009C6CE1">
        <w:rPr>
          <w:b/>
        </w:rPr>
        <w:t>Управление рисками организации</w:t>
      </w:r>
    </w:p>
    <w:p w14:paraId="5136FA90" w14:textId="77777777" w:rsidR="00BF7AE7" w:rsidRPr="009C6CE1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5374911" w14:textId="14D62F64" w:rsidR="00BF7AE7" w:rsidRPr="009C6CE1" w:rsidRDefault="00BF7AE7" w:rsidP="00BF7AE7">
      <w:pPr>
        <w:ind w:firstLine="709"/>
        <w:jc w:val="both"/>
        <w:rPr>
          <w:bCs/>
          <w:kern w:val="32"/>
        </w:rPr>
      </w:pPr>
      <w:r w:rsidRPr="009C6CE1">
        <w:rPr>
          <w:b/>
        </w:rPr>
        <w:t xml:space="preserve">Цель преподавания дисциплины </w:t>
      </w:r>
      <w:r w:rsidR="00222BF4" w:rsidRPr="009C6CE1">
        <w:rPr>
          <w:b/>
        </w:rPr>
        <w:t>–</w:t>
      </w:r>
      <w:r w:rsidRPr="009C6CE1">
        <w:rPr>
          <w:b/>
        </w:rPr>
        <w:t xml:space="preserve"> </w:t>
      </w:r>
      <w:r w:rsidR="00997690" w:rsidRPr="009C6CE1">
        <w:rPr>
          <w:sz w:val="26"/>
          <w:szCs w:val="26"/>
        </w:rPr>
        <w:t>получение системного представления о сущности риска, инструментах и методах диагностирования, оценки и управления рисками, специфике риск-менеджмента при реализации нефтегазовых проектов.</w:t>
      </w:r>
      <w:r w:rsidRPr="009C6CE1">
        <w:rPr>
          <w:bCs/>
          <w:kern w:val="32"/>
        </w:rPr>
        <w:t xml:space="preserve"> </w:t>
      </w:r>
    </w:p>
    <w:p w14:paraId="1C75599E" w14:textId="77777777" w:rsidR="00DF572F" w:rsidRPr="009C6CE1" w:rsidRDefault="00DF572F" w:rsidP="00BF7AE7">
      <w:pPr>
        <w:ind w:firstLine="709"/>
        <w:jc w:val="both"/>
        <w:rPr>
          <w:b/>
          <w:bCs/>
          <w:kern w:val="32"/>
        </w:rPr>
      </w:pPr>
    </w:p>
    <w:p w14:paraId="74FAFA72" w14:textId="7A2C9C4E" w:rsidR="00BF7AE7" w:rsidRPr="009C6CE1" w:rsidRDefault="00BF7AE7" w:rsidP="00BF7AE7">
      <w:pPr>
        <w:ind w:firstLine="709"/>
        <w:jc w:val="both"/>
        <w:rPr>
          <w:b/>
        </w:rPr>
      </w:pPr>
      <w:r w:rsidRPr="009C6CE1">
        <w:rPr>
          <w:b/>
          <w:bCs/>
          <w:kern w:val="32"/>
        </w:rPr>
        <w:t xml:space="preserve">Задачи изучения </w:t>
      </w:r>
      <w:r w:rsidRPr="009C6CE1">
        <w:rPr>
          <w:b/>
        </w:rPr>
        <w:t>дисциплины:</w:t>
      </w:r>
    </w:p>
    <w:p w14:paraId="625299E6" w14:textId="77777777" w:rsidR="00997690" w:rsidRPr="009C6CE1" w:rsidRDefault="00997690" w:rsidP="00997690">
      <w:pPr>
        <w:widowControl w:val="0"/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знаний в области современных оценочных и организационных инструментов риск-менеджмента; </w:t>
      </w:r>
    </w:p>
    <w:p w14:paraId="15E6E98B" w14:textId="77777777" w:rsidR="00997690" w:rsidRPr="009C6CE1" w:rsidRDefault="00997690" w:rsidP="00997690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умений и навыков в сфере идентификации рисков, определения системы рисков предприятия; </w:t>
      </w:r>
    </w:p>
    <w:p w14:paraId="569A3CEE" w14:textId="77777777" w:rsidR="00997690" w:rsidRPr="009C6CE1" w:rsidRDefault="00997690" w:rsidP="00997690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навыков оценки рисков, выбора метода управления рисками; </w:t>
      </w:r>
    </w:p>
    <w:p w14:paraId="76206294" w14:textId="77777777" w:rsidR="00997690" w:rsidRPr="009C6CE1" w:rsidRDefault="00997690" w:rsidP="00997690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 w:rsidRPr="009C6CE1">
        <w:rPr>
          <w:sz w:val="26"/>
          <w:szCs w:val="26"/>
        </w:rPr>
        <w:t xml:space="preserve">- формирование знаний особенностей риск менеджмента при реализации нефтегазовых проектов. </w:t>
      </w:r>
    </w:p>
    <w:p w14:paraId="4387F57D" w14:textId="77777777" w:rsidR="00DF572F" w:rsidRPr="009C6CE1" w:rsidRDefault="00DF572F" w:rsidP="008C0998">
      <w:pPr>
        <w:ind w:firstLine="709"/>
        <w:jc w:val="both"/>
        <w:rPr>
          <w:b/>
        </w:rPr>
      </w:pPr>
    </w:p>
    <w:p w14:paraId="71404E6F" w14:textId="0EBAAE34" w:rsidR="00BF7AE7" w:rsidRPr="009C6CE1" w:rsidRDefault="00BF7AE7" w:rsidP="008C0998">
      <w:pPr>
        <w:ind w:firstLine="709"/>
        <w:jc w:val="both"/>
        <w:rPr>
          <w:bCs/>
          <w:kern w:val="32"/>
        </w:rPr>
      </w:pPr>
      <w:r w:rsidRPr="009C6CE1">
        <w:rPr>
          <w:b/>
        </w:rPr>
        <w:t>В ходе изучения дисциплины у обучающ</w:t>
      </w:r>
      <w:r w:rsidR="00DF572F" w:rsidRPr="009C6CE1">
        <w:rPr>
          <w:b/>
        </w:rPr>
        <w:t>их</w:t>
      </w:r>
      <w:r w:rsidRPr="009C6CE1">
        <w:rPr>
          <w:b/>
        </w:rPr>
        <w:t>ся формируются следующие компетенции:</w:t>
      </w:r>
    </w:p>
    <w:p w14:paraId="517E699A" w14:textId="68EE5C77" w:rsidR="00BF7AE7" w:rsidRPr="009C6CE1" w:rsidRDefault="00222BF4" w:rsidP="00BF7AE7">
      <w:pPr>
        <w:ind w:firstLine="709"/>
        <w:jc w:val="both"/>
      </w:pPr>
      <w:r w:rsidRPr="009C6CE1">
        <w:t>ПК-</w:t>
      </w:r>
      <w:r w:rsidR="009C6CE1" w:rsidRPr="009C6CE1">
        <w:t>2</w:t>
      </w:r>
      <w:r w:rsidRPr="009C6CE1">
        <w:t xml:space="preserve">- </w:t>
      </w:r>
      <w:r w:rsidR="009C6CE1" w:rsidRPr="009C6CE1">
        <w:t>Способен участвовать в управлении нефтегазовыми проектами, обосновывать внедрение инноваций и организационных изменений</w:t>
      </w:r>
      <w:r w:rsidR="00BF7AE7" w:rsidRPr="009C6CE1">
        <w:t>.</w:t>
      </w:r>
    </w:p>
    <w:p w14:paraId="1B5E300D" w14:textId="25E1BB29" w:rsidR="009C6CE1" w:rsidRPr="009C6CE1" w:rsidRDefault="009C6CE1" w:rsidP="00BF7AE7">
      <w:pPr>
        <w:ind w:firstLine="709"/>
        <w:jc w:val="both"/>
      </w:pPr>
      <w:r w:rsidRPr="009C6CE1">
        <w:t>ПК-4 -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отрасли.</w:t>
      </w:r>
    </w:p>
    <w:p w14:paraId="60FF88AB" w14:textId="6609B27E" w:rsidR="00796E43" w:rsidRPr="009C6CE1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1DF01AB5" w:rsidR="00077EE0" w:rsidRPr="005E768A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>
        <w:rPr>
          <w:bCs/>
          <w:kern w:val="32"/>
        </w:rPr>
        <w:t xml:space="preserve">       </w:t>
      </w:r>
      <w:r w:rsidR="005E768A">
        <w:rPr>
          <w:sz w:val="26"/>
          <w:szCs w:val="26"/>
        </w:rPr>
        <w:t xml:space="preserve">получение системного представления о сущности риска, инструментах и методах диагностирования, оценки и </w:t>
      </w:r>
      <w:r w:rsidR="005E768A" w:rsidRPr="005E768A">
        <w:rPr>
          <w:sz w:val="26"/>
          <w:szCs w:val="26"/>
        </w:rPr>
        <w:t>управления рисками, специфике риск-менеджмента при реализации нефтегазовых проектов</w:t>
      </w:r>
      <w:r w:rsidR="00E82728" w:rsidRPr="005E768A">
        <w:rPr>
          <w:bCs/>
          <w:kern w:val="32"/>
        </w:rPr>
        <w:t>.</w:t>
      </w:r>
    </w:p>
    <w:p w14:paraId="2BB61E96" w14:textId="77777777" w:rsidR="00924636" w:rsidRPr="005E768A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5D0D0D49" w14:textId="77777777" w:rsidR="005E768A" w:rsidRDefault="005E768A" w:rsidP="005E768A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формирование знаний в области современных оценочных и организационных инструментов риск-менеджмента; </w:t>
      </w:r>
    </w:p>
    <w:p w14:paraId="58C37E7D" w14:textId="77777777" w:rsidR="005E768A" w:rsidRDefault="005E768A" w:rsidP="005E768A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формирование умений и навыков в сфере идентификации рисков, определения </w:t>
      </w:r>
      <w:r>
        <w:rPr>
          <w:sz w:val="26"/>
          <w:szCs w:val="26"/>
        </w:rPr>
        <w:lastRenderedPageBreak/>
        <w:t xml:space="preserve">системы рисков предприятия; </w:t>
      </w:r>
    </w:p>
    <w:p w14:paraId="5ED85A80" w14:textId="77777777" w:rsidR="005E768A" w:rsidRDefault="005E768A" w:rsidP="005E768A">
      <w:pPr>
        <w:widowControl w:val="0"/>
        <w:tabs>
          <w:tab w:val="left" w:leader="underscore" w:pos="1020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формирование навыков оценки рисков, выбора метода управления рисками; </w:t>
      </w:r>
    </w:p>
    <w:p w14:paraId="567D493D" w14:textId="2D14B937" w:rsidR="00077EE0" w:rsidRPr="004347C1" w:rsidRDefault="005E768A" w:rsidP="005E768A">
      <w:pPr>
        <w:jc w:val="both"/>
        <w:rPr>
          <w:bCs/>
          <w:color w:val="FF0000"/>
          <w:kern w:val="32"/>
        </w:rPr>
      </w:pPr>
      <w:r>
        <w:rPr>
          <w:sz w:val="26"/>
          <w:szCs w:val="26"/>
        </w:rPr>
        <w:t>- формирование знаний особенностей риск менеджмента при реализации нефтегазовых проектов.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Pr="005E768A" w:rsidRDefault="000E4F95" w:rsidP="00DE17FF">
            <w:pPr>
              <w:jc w:val="center"/>
            </w:pPr>
            <w:r w:rsidRPr="005E768A">
              <w:t xml:space="preserve">№ </w:t>
            </w:r>
          </w:p>
          <w:p w14:paraId="02A0FBC7" w14:textId="77777777" w:rsidR="000E4F95" w:rsidRPr="005E768A" w:rsidRDefault="000E4F95" w:rsidP="00DE17FF">
            <w:pPr>
              <w:jc w:val="center"/>
            </w:pPr>
            <w:r w:rsidRPr="005E768A"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Pr="005E768A" w:rsidRDefault="000E4F95" w:rsidP="00DE17FF">
            <w:pPr>
              <w:jc w:val="center"/>
            </w:pPr>
            <w:r w:rsidRPr="005E768A"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Pr="005E768A" w:rsidRDefault="000E4F95" w:rsidP="00DE17FF">
            <w:pPr>
              <w:jc w:val="center"/>
            </w:pPr>
            <w:r w:rsidRPr="005E768A">
              <w:t>Индекс компетенции</w:t>
            </w:r>
          </w:p>
        </w:tc>
      </w:tr>
      <w:tr w:rsidR="00BF7AE7" w14:paraId="6D95F2B7" w14:textId="77777777" w:rsidTr="005B29E0">
        <w:trPr>
          <w:jc w:val="center"/>
        </w:trPr>
        <w:tc>
          <w:tcPr>
            <w:tcW w:w="9356" w:type="dxa"/>
            <w:gridSpan w:val="6"/>
          </w:tcPr>
          <w:p w14:paraId="16163903" w14:textId="027F7F42" w:rsidR="00BF7AE7" w:rsidRPr="005E768A" w:rsidRDefault="00BF7AE7" w:rsidP="00DE17FF">
            <w:pPr>
              <w:jc w:val="center"/>
            </w:pPr>
            <w:r w:rsidRPr="005E768A">
              <w:t>Профессиональные (ПК)</w:t>
            </w:r>
          </w:p>
        </w:tc>
      </w:tr>
      <w:tr w:rsidR="00BF7AE7" w14:paraId="79CEEB71" w14:textId="77777777" w:rsidTr="00020DC3">
        <w:trPr>
          <w:jc w:val="center"/>
        </w:trPr>
        <w:tc>
          <w:tcPr>
            <w:tcW w:w="684" w:type="dxa"/>
            <w:gridSpan w:val="2"/>
          </w:tcPr>
          <w:p w14:paraId="240E45FD" w14:textId="2A368537" w:rsidR="00BF7AE7" w:rsidRPr="005E768A" w:rsidRDefault="008C0998" w:rsidP="00DE17FF">
            <w:pPr>
              <w:jc w:val="center"/>
            </w:pPr>
            <w:r w:rsidRPr="005E768A">
              <w:t>1</w:t>
            </w:r>
          </w:p>
        </w:tc>
        <w:tc>
          <w:tcPr>
            <w:tcW w:w="6966" w:type="dxa"/>
            <w:gridSpan w:val="2"/>
            <w:vAlign w:val="center"/>
          </w:tcPr>
          <w:p w14:paraId="529FC889" w14:textId="46ABF3DB" w:rsidR="00BF7AE7" w:rsidRPr="005E768A" w:rsidRDefault="005E768A" w:rsidP="00BF7AE7">
            <w:pPr>
              <w:jc w:val="both"/>
            </w:pPr>
            <w:r w:rsidRPr="005E768A">
              <w:t>Способен участвовать в управлении нефтегазовыми проектами, обосновывать внедрение инноваций и организационных изменений</w:t>
            </w:r>
          </w:p>
        </w:tc>
        <w:tc>
          <w:tcPr>
            <w:tcW w:w="1706" w:type="dxa"/>
            <w:gridSpan w:val="2"/>
          </w:tcPr>
          <w:p w14:paraId="56DD1080" w14:textId="32A93B3E" w:rsidR="00BF7AE7" w:rsidRPr="005E768A" w:rsidRDefault="00BF7AE7" w:rsidP="00DE17FF">
            <w:pPr>
              <w:jc w:val="center"/>
            </w:pPr>
            <w:r w:rsidRPr="005E768A">
              <w:t>ПК-</w:t>
            </w:r>
            <w:r w:rsidR="005E768A" w:rsidRPr="005E768A">
              <w:t>2</w:t>
            </w:r>
          </w:p>
        </w:tc>
      </w:tr>
      <w:tr w:rsidR="005E768A" w14:paraId="59BD3643" w14:textId="77777777" w:rsidTr="00020DC3">
        <w:trPr>
          <w:jc w:val="center"/>
        </w:trPr>
        <w:tc>
          <w:tcPr>
            <w:tcW w:w="684" w:type="dxa"/>
            <w:gridSpan w:val="2"/>
          </w:tcPr>
          <w:p w14:paraId="14DA0B65" w14:textId="4AD7858D" w:rsidR="005E768A" w:rsidRPr="005E768A" w:rsidRDefault="005E768A" w:rsidP="00DE17FF">
            <w:pPr>
              <w:jc w:val="center"/>
            </w:pPr>
            <w:r w:rsidRPr="005E768A">
              <w:t>2</w:t>
            </w:r>
          </w:p>
        </w:tc>
        <w:tc>
          <w:tcPr>
            <w:tcW w:w="6966" w:type="dxa"/>
            <w:gridSpan w:val="2"/>
            <w:vAlign w:val="center"/>
          </w:tcPr>
          <w:p w14:paraId="0BF3D82B" w14:textId="258B72B9" w:rsidR="005E768A" w:rsidRPr="005E768A" w:rsidRDefault="005E768A" w:rsidP="00BF7AE7">
            <w:pPr>
              <w:jc w:val="both"/>
            </w:pPr>
            <w:r w:rsidRPr="005E768A"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706" w:type="dxa"/>
            <w:gridSpan w:val="2"/>
          </w:tcPr>
          <w:p w14:paraId="24B89F1F" w14:textId="41DFA40D" w:rsidR="005E768A" w:rsidRPr="005E768A" w:rsidRDefault="005E768A" w:rsidP="00DE17FF">
            <w:pPr>
              <w:jc w:val="center"/>
            </w:pPr>
            <w:r w:rsidRPr="005E768A">
              <w:t>ПК-4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2D1FF295" w14:textId="45AEB8D5" w:rsidR="008C0998" w:rsidRPr="00CD5B43" w:rsidRDefault="008C0998" w:rsidP="008C0998">
      <w:pPr>
        <w:tabs>
          <w:tab w:val="left" w:pos="1134"/>
          <w:tab w:val="left" w:leader="underscore" w:pos="10206"/>
        </w:tabs>
        <w:jc w:val="both"/>
      </w:pPr>
      <w:r w:rsidRPr="00CD5B43">
        <w:t xml:space="preserve">-природу и виды </w:t>
      </w:r>
      <w:r w:rsidR="00E82728" w:rsidRPr="00CD5B43">
        <w:t xml:space="preserve">рыночных и специфических </w:t>
      </w:r>
      <w:r w:rsidRPr="00CD5B43">
        <w:t xml:space="preserve">рисков, </w:t>
      </w:r>
      <w:r w:rsidR="00E82728" w:rsidRPr="00CD5B43">
        <w:t xml:space="preserve">а также </w:t>
      </w:r>
      <w:r w:rsidRPr="00CD5B43">
        <w:t>систему</w:t>
      </w:r>
      <w:r w:rsidR="00E82728" w:rsidRPr="00CD5B43">
        <w:t xml:space="preserve"> используемых для их мониторинга</w:t>
      </w:r>
      <w:r w:rsidRPr="00CD5B43">
        <w:t xml:space="preserve"> показателей</w:t>
      </w:r>
      <w:r w:rsidR="004347C1" w:rsidRPr="00CD5B43">
        <w:t xml:space="preserve"> в организациях</w:t>
      </w:r>
      <w:r w:rsidRPr="00CD5B43">
        <w:t xml:space="preserve">; </w:t>
      </w:r>
    </w:p>
    <w:p w14:paraId="3DAA0756" w14:textId="5C896906" w:rsidR="008C0998" w:rsidRPr="00CD5B43" w:rsidRDefault="008C0998" w:rsidP="008C0998">
      <w:pPr>
        <w:tabs>
          <w:tab w:val="left" w:pos="1134"/>
          <w:tab w:val="left" w:leader="underscore" w:pos="10206"/>
        </w:tabs>
        <w:jc w:val="both"/>
      </w:pPr>
      <w:r w:rsidRPr="00CD5B43">
        <w:t>-основные направления, принципы и приемы риск-менеджмента</w:t>
      </w:r>
      <w:r w:rsidR="004347C1" w:rsidRPr="00CD5B43">
        <w:t xml:space="preserve"> в организациях</w:t>
      </w:r>
      <w:r w:rsidRPr="00CD5B43">
        <w:t xml:space="preserve">; </w:t>
      </w:r>
    </w:p>
    <w:p w14:paraId="29BE05F6" w14:textId="77777777" w:rsidR="00CD5B43" w:rsidRPr="00CD5B43" w:rsidRDefault="008C0998" w:rsidP="008C0998">
      <w:pPr>
        <w:tabs>
          <w:tab w:val="left" w:pos="1134"/>
          <w:tab w:val="left" w:leader="underscore" w:pos="10206"/>
        </w:tabs>
        <w:jc w:val="both"/>
        <w:rPr>
          <w:bCs/>
        </w:rPr>
      </w:pPr>
      <w:r w:rsidRPr="00CD5B43">
        <w:t xml:space="preserve">-методы прогнозирования основных видов </w:t>
      </w:r>
      <w:r w:rsidR="00E82728" w:rsidRPr="00CD5B43">
        <w:t xml:space="preserve">рыночных и специфических </w:t>
      </w:r>
      <w:r w:rsidRPr="00CD5B43">
        <w:t xml:space="preserve">рисков, возникающих </w:t>
      </w:r>
      <w:r w:rsidR="00E82728" w:rsidRPr="00CD5B43">
        <w:t>при</w:t>
      </w:r>
      <w:r w:rsidRPr="00CD5B43">
        <w:t xml:space="preserve"> инвестиционной и финансовой деятельности</w:t>
      </w:r>
      <w:r w:rsidR="00E82728" w:rsidRPr="00CD5B43">
        <w:t xml:space="preserve"> </w:t>
      </w:r>
      <w:r w:rsidR="004347C1" w:rsidRPr="00CD5B43">
        <w:rPr>
          <w:bCs/>
        </w:rPr>
        <w:t>организаций</w:t>
      </w:r>
      <w:r w:rsidR="00CD5B43" w:rsidRPr="00CD5B43">
        <w:rPr>
          <w:bCs/>
        </w:rPr>
        <w:t>;</w:t>
      </w:r>
    </w:p>
    <w:p w14:paraId="74F6EB1E" w14:textId="130D8E42" w:rsidR="00E05D1F" w:rsidRPr="00CD5B43" w:rsidRDefault="00CD5B43" w:rsidP="008C0998">
      <w:pPr>
        <w:tabs>
          <w:tab w:val="left" w:pos="1134"/>
          <w:tab w:val="left" w:leader="underscore" w:pos="10206"/>
        </w:tabs>
        <w:jc w:val="both"/>
        <w:rPr>
          <w:bCs/>
        </w:rPr>
      </w:pPr>
      <w:r w:rsidRPr="00CD5B43">
        <w:rPr>
          <w:bCs/>
        </w:rPr>
        <w:t>- методы анализа рисков в оценке эффективности инвестиционных проектов</w:t>
      </w:r>
      <w:r w:rsidR="00297413" w:rsidRPr="00CD5B43">
        <w:rPr>
          <w:bCs/>
        </w:rPr>
        <w:t>.</w:t>
      </w:r>
    </w:p>
    <w:p w14:paraId="19FED869" w14:textId="6F892FEE" w:rsidR="00020DC3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0DDAC87A" w14:textId="7BA0B71D" w:rsidR="008C0998" w:rsidRPr="00A13FAF" w:rsidRDefault="008C0998" w:rsidP="008C0998">
      <w:pPr>
        <w:jc w:val="both"/>
      </w:pPr>
      <w:r w:rsidRPr="00A13FAF">
        <w:t xml:space="preserve">-идентифицировать и оценивать вероятность и последствия </w:t>
      </w:r>
      <w:r w:rsidR="00E82728" w:rsidRPr="00A13FAF">
        <w:t xml:space="preserve">рыночных и специфических </w:t>
      </w:r>
      <w:r w:rsidRPr="00A13FAF">
        <w:t>рисков, возникающих в процессе инвестиционной и финансовой деятельности</w:t>
      </w:r>
      <w:r w:rsidR="00E82728" w:rsidRPr="00A13FAF">
        <w:rPr>
          <w:bCs/>
        </w:rPr>
        <w:t xml:space="preserve"> </w:t>
      </w:r>
      <w:r w:rsidR="004347C1" w:rsidRPr="00A13FAF">
        <w:rPr>
          <w:bCs/>
        </w:rPr>
        <w:t>организаций</w:t>
      </w:r>
      <w:r w:rsidRPr="00A13FAF">
        <w:t>;</w:t>
      </w:r>
    </w:p>
    <w:p w14:paraId="1D49AC7D" w14:textId="1F7BA149" w:rsidR="008C0998" w:rsidRPr="00A13FAF" w:rsidRDefault="008C0998" w:rsidP="008C0998">
      <w:pPr>
        <w:jc w:val="both"/>
      </w:pPr>
      <w:r w:rsidRPr="00A13FAF">
        <w:t xml:space="preserve">-использовать необходимые источники информации и пользоваться современными информационно-аналитическими системами мониторинга </w:t>
      </w:r>
      <w:r w:rsidR="00E82728" w:rsidRPr="00A13FAF">
        <w:t xml:space="preserve">рыночных и специфических </w:t>
      </w:r>
      <w:r w:rsidRPr="00A13FAF">
        <w:t>риск</w:t>
      </w:r>
      <w:r w:rsidR="00E82728" w:rsidRPr="00A13FAF">
        <w:t>ов</w:t>
      </w:r>
      <w:r w:rsidRPr="00A13FAF">
        <w:t xml:space="preserve">; </w:t>
      </w:r>
    </w:p>
    <w:p w14:paraId="2E6B0BC8" w14:textId="5C00D89A" w:rsidR="008C0998" w:rsidRPr="00A13FAF" w:rsidRDefault="008C0998" w:rsidP="008C0998">
      <w:pPr>
        <w:jc w:val="both"/>
      </w:pPr>
      <w:r w:rsidRPr="00A13FAF">
        <w:t>-о</w:t>
      </w:r>
      <w:r w:rsidR="00CD5B43" w:rsidRPr="00A13FAF">
        <w:t xml:space="preserve">ценивать влияние факторов риска на показатели коммерческой эффективности инвестиционного проекта, в </w:t>
      </w:r>
      <w:proofErr w:type="spellStart"/>
      <w:r w:rsidR="00CD5B43" w:rsidRPr="00A13FAF">
        <w:t>т.ч</w:t>
      </w:r>
      <w:proofErr w:type="spellEnd"/>
      <w:r w:rsidR="00CD5B43" w:rsidRPr="00A13FAF">
        <w:t>. в нефтегазовой отрасли</w:t>
      </w:r>
      <w:r w:rsidR="00A13FAF" w:rsidRPr="00A13FAF">
        <w:t>;</w:t>
      </w:r>
    </w:p>
    <w:p w14:paraId="60C10105" w14:textId="45BA0F27" w:rsidR="00020DC3" w:rsidRPr="00A13FAF" w:rsidRDefault="008C0998" w:rsidP="008C0998">
      <w:pPr>
        <w:jc w:val="both"/>
      </w:pPr>
      <w:r w:rsidRPr="00A13FAF">
        <w:t xml:space="preserve">-разрабатывать предложения по снижению негативных последствий </w:t>
      </w:r>
      <w:r w:rsidR="00E82728" w:rsidRPr="00A13FAF">
        <w:t>рыночных и специфических</w:t>
      </w:r>
      <w:r w:rsidRPr="00A13FAF">
        <w:t xml:space="preserve"> рисков на финансово</w:t>
      </w:r>
      <w:r w:rsidR="00A13FAF" w:rsidRPr="00A13FAF">
        <w:t>-хозяйственную деятельность</w:t>
      </w:r>
      <w:r w:rsidRPr="00A13FAF">
        <w:t xml:space="preserve"> </w:t>
      </w:r>
      <w:r w:rsidR="004347C1" w:rsidRPr="00A13FAF">
        <w:rPr>
          <w:bCs/>
        </w:rPr>
        <w:t>организаций</w:t>
      </w:r>
      <w:r w:rsidR="00E65001" w:rsidRPr="00A13FAF">
        <w:t>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4EC682EE" w14:textId="39362F69" w:rsidR="008C0998" w:rsidRPr="00A13FAF" w:rsidRDefault="008C0998" w:rsidP="008C0998">
      <w:pPr>
        <w:tabs>
          <w:tab w:val="right" w:leader="underscore" w:pos="8505"/>
        </w:tabs>
        <w:jc w:val="both"/>
      </w:pPr>
      <w:r w:rsidRPr="00A13FAF">
        <w:t>-приемами риск-менеджмента, используемых на предприятиях</w:t>
      </w:r>
      <w:r w:rsidR="00E82728" w:rsidRPr="00A13FAF">
        <w:t xml:space="preserve"> </w:t>
      </w:r>
      <w:r w:rsidR="00E82728" w:rsidRPr="00A13FAF">
        <w:rPr>
          <w:bCs/>
        </w:rPr>
        <w:t xml:space="preserve">нефтяной и газовой промышленности, </w:t>
      </w:r>
      <w:r w:rsidR="00E82728" w:rsidRPr="00A13FAF">
        <w:t>в том числе при принятии решений об инвестировании и финансировании</w:t>
      </w:r>
      <w:r w:rsidRPr="00A13FAF">
        <w:t>;</w:t>
      </w:r>
    </w:p>
    <w:p w14:paraId="0B731BA0" w14:textId="77777777" w:rsidR="003E43B3" w:rsidRDefault="008C0998" w:rsidP="003E43B3">
      <w:pPr>
        <w:tabs>
          <w:tab w:val="right" w:leader="underscore" w:pos="8505"/>
        </w:tabs>
        <w:jc w:val="both"/>
      </w:pPr>
      <w:r w:rsidRPr="00A13FAF">
        <w:t xml:space="preserve"> -методиками диагностики </w:t>
      </w:r>
      <w:r w:rsidR="00E82728" w:rsidRPr="00A13FAF">
        <w:t xml:space="preserve">рыночных и специфических </w:t>
      </w:r>
      <w:r w:rsidRPr="00A13FAF">
        <w:t xml:space="preserve">рисков, связанных с инвестиционной и финансовой деятельностью </w:t>
      </w:r>
      <w:r w:rsidR="004347C1" w:rsidRPr="00A13FAF">
        <w:t>организаций</w:t>
      </w:r>
      <w:r w:rsidRPr="00A13FAF">
        <w:t>.</w:t>
      </w:r>
    </w:p>
    <w:p w14:paraId="04C7BBE2" w14:textId="77777777" w:rsidR="003E43B3" w:rsidRDefault="003E43B3" w:rsidP="003E43B3">
      <w:pPr>
        <w:tabs>
          <w:tab w:val="right" w:leader="underscore" w:pos="8505"/>
        </w:tabs>
        <w:jc w:val="both"/>
      </w:pPr>
    </w:p>
    <w:p w14:paraId="4687C07D" w14:textId="59F77170" w:rsidR="000E4F95" w:rsidRPr="007E3C8B" w:rsidRDefault="000E4F95" w:rsidP="003E43B3">
      <w:pPr>
        <w:tabs>
          <w:tab w:val="right" w:leader="underscore" w:pos="8505"/>
        </w:tabs>
        <w:jc w:val="both"/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486B75D1" w14:textId="7747EA84" w:rsidR="00444B6F" w:rsidRPr="00590365" w:rsidRDefault="00A13FAF" w:rsidP="00444B6F">
      <w:pPr>
        <w:tabs>
          <w:tab w:val="left" w:leader="underscore" w:pos="10206"/>
        </w:tabs>
        <w:jc w:val="both"/>
      </w:pPr>
      <w:r w:rsidRPr="00590365">
        <w:t>Управление инвестициями в нефтяной и газовой промышленности.</w:t>
      </w:r>
    </w:p>
    <w:p w14:paraId="5D93BB99" w14:textId="42B00F4E" w:rsidR="00444B6F" w:rsidRPr="00590365" w:rsidRDefault="00A13FAF" w:rsidP="00444B6F">
      <w:pPr>
        <w:tabs>
          <w:tab w:val="left" w:leader="underscore" w:pos="10206"/>
        </w:tabs>
        <w:jc w:val="both"/>
      </w:pPr>
      <w:r w:rsidRPr="00590365">
        <w:t>Оценка эффективности инвестиций.</w:t>
      </w:r>
    </w:p>
    <w:p w14:paraId="3AF7CB4B" w14:textId="5C056F8B" w:rsidR="00444B6F" w:rsidRPr="00590365" w:rsidRDefault="00590365" w:rsidP="00DE17FF">
      <w:pPr>
        <w:tabs>
          <w:tab w:val="left" w:leader="underscore" w:pos="10206"/>
        </w:tabs>
        <w:jc w:val="both"/>
      </w:pPr>
      <w:r w:rsidRPr="00590365">
        <w:lastRenderedPageBreak/>
        <w:t>Управление нефтегазовыми проектами.</w:t>
      </w: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24C4B292" w14:textId="7ECB4098" w:rsidR="00444B6F" w:rsidRPr="00590365" w:rsidRDefault="00444B6F" w:rsidP="00444B6F">
      <w:pPr>
        <w:tabs>
          <w:tab w:val="left" w:leader="underscore" w:pos="10206"/>
        </w:tabs>
        <w:jc w:val="both"/>
      </w:pPr>
      <w:r w:rsidRPr="00590365">
        <w:t>Производственная практика производственная (преддипломная)</w:t>
      </w:r>
    </w:p>
    <w:p w14:paraId="29035EBC" w14:textId="77777777" w:rsidR="00444B6F" w:rsidRPr="00590365" w:rsidRDefault="00444B6F" w:rsidP="00444B6F">
      <w:pPr>
        <w:tabs>
          <w:tab w:val="left" w:leader="underscore" w:pos="10206"/>
        </w:tabs>
        <w:jc w:val="both"/>
      </w:pPr>
      <w:r w:rsidRPr="00590365">
        <w:t>Защита выпускной квалификационной работы, включая подготовку к процедуре защиты и процедуру защиты</w:t>
      </w:r>
    </w:p>
    <w:p w14:paraId="440DCF56" w14:textId="305216F2" w:rsidR="00393FCB" w:rsidRPr="00DF572F" w:rsidRDefault="00C13D04" w:rsidP="00DE17FF">
      <w:pPr>
        <w:jc w:val="both"/>
        <w:rPr>
          <w:color w:val="FF0000"/>
        </w:rPr>
      </w:pPr>
      <w:r w:rsidRPr="00122CC2">
        <w:rPr>
          <w:color w:val="FF0000"/>
        </w:rPr>
        <w:tab/>
      </w:r>
      <w:r w:rsidRPr="00122CC2">
        <w:rPr>
          <w:color w:val="FF0000"/>
        </w:rPr>
        <w:tab/>
      </w: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471BDC01" w:rsidR="007E3C8B" w:rsidRPr="00E21462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E21462" w:rsidRPr="00E21462">
        <w:t>4</w:t>
      </w:r>
    </w:p>
    <w:p w14:paraId="482DB8C8" w14:textId="467BA609" w:rsidR="000E4F95" w:rsidRPr="00E21462" w:rsidRDefault="007E3C8B" w:rsidP="00DE17FF">
      <w:pPr>
        <w:tabs>
          <w:tab w:val="left" w:pos="4395"/>
        </w:tabs>
        <w:ind w:firstLine="709"/>
        <w:jc w:val="both"/>
      </w:pPr>
      <w:r w:rsidRPr="00E21462">
        <w:tab/>
      </w:r>
      <w:r w:rsidR="00B00771" w:rsidRPr="00E21462">
        <w:t xml:space="preserve">                       </w:t>
      </w:r>
      <w:r w:rsidRPr="00E21462">
        <w:t xml:space="preserve">часы – </w:t>
      </w:r>
      <w:r w:rsidR="004347C1" w:rsidRPr="00E21462">
        <w:t>1</w:t>
      </w:r>
      <w:r w:rsidR="00E21462" w:rsidRPr="00E21462">
        <w:t>44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08E011FD" w:rsidR="00673E07" w:rsidRPr="00590365" w:rsidRDefault="005B3CC2" w:rsidP="00DE17FF">
            <w:pPr>
              <w:jc w:val="center"/>
            </w:pPr>
            <w:r w:rsidRPr="00590365">
              <w:t>8</w:t>
            </w:r>
          </w:p>
        </w:tc>
        <w:tc>
          <w:tcPr>
            <w:tcW w:w="882" w:type="dxa"/>
          </w:tcPr>
          <w:p w14:paraId="5920FA37" w14:textId="0FBEE8EF" w:rsidR="00673E07" w:rsidRPr="00590365" w:rsidRDefault="004347C1" w:rsidP="00DE17FF">
            <w:pPr>
              <w:jc w:val="center"/>
            </w:pPr>
            <w:r w:rsidRPr="00590365">
              <w:t>1</w:t>
            </w:r>
            <w:r w:rsidR="00590365" w:rsidRPr="00590365">
              <w:t>44</w:t>
            </w:r>
          </w:p>
        </w:tc>
        <w:tc>
          <w:tcPr>
            <w:tcW w:w="882" w:type="dxa"/>
          </w:tcPr>
          <w:p w14:paraId="612C065E" w14:textId="12478524" w:rsidR="00673E07" w:rsidRPr="00590365" w:rsidRDefault="00A0418D" w:rsidP="00DE17FF">
            <w:pPr>
              <w:jc w:val="center"/>
            </w:pPr>
            <w:r>
              <w:t>38</w:t>
            </w:r>
          </w:p>
        </w:tc>
        <w:tc>
          <w:tcPr>
            <w:tcW w:w="606" w:type="dxa"/>
          </w:tcPr>
          <w:p w14:paraId="70FD1DAF" w14:textId="15864854" w:rsidR="00673E07" w:rsidRPr="00590365" w:rsidRDefault="00A0418D" w:rsidP="00DE17FF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3968C51A" w14:textId="4ADFC8D2" w:rsidR="00673E07" w:rsidRPr="00590365" w:rsidRDefault="00393FCB" w:rsidP="00DE17FF">
            <w:pPr>
              <w:jc w:val="center"/>
            </w:pPr>
            <w:r w:rsidRPr="00590365">
              <w:t>-</w:t>
            </w:r>
          </w:p>
        </w:tc>
        <w:tc>
          <w:tcPr>
            <w:tcW w:w="606" w:type="dxa"/>
          </w:tcPr>
          <w:p w14:paraId="035E3A1C" w14:textId="74E6196B" w:rsidR="00673E07" w:rsidRPr="00590365" w:rsidRDefault="00A0418D" w:rsidP="00DE17FF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50E7F879" w14:textId="057C862E" w:rsidR="00673E07" w:rsidRPr="00590365" w:rsidRDefault="00393FCB" w:rsidP="00DE17FF">
            <w:pPr>
              <w:jc w:val="center"/>
            </w:pPr>
            <w:r w:rsidRPr="00590365">
              <w:t>2</w:t>
            </w:r>
          </w:p>
        </w:tc>
        <w:tc>
          <w:tcPr>
            <w:tcW w:w="606" w:type="dxa"/>
          </w:tcPr>
          <w:p w14:paraId="6E340B8D" w14:textId="1080DC82" w:rsidR="00673E07" w:rsidRPr="00590365" w:rsidRDefault="00590365" w:rsidP="00DE17FF">
            <w:pPr>
              <w:jc w:val="center"/>
            </w:pPr>
            <w:r w:rsidRPr="00590365">
              <w:t>2</w:t>
            </w:r>
          </w:p>
        </w:tc>
        <w:tc>
          <w:tcPr>
            <w:tcW w:w="799" w:type="dxa"/>
          </w:tcPr>
          <w:p w14:paraId="5DAC1901" w14:textId="2C163279" w:rsidR="00673E07" w:rsidRPr="00590365" w:rsidRDefault="004347C1" w:rsidP="00A0418D">
            <w:pPr>
              <w:jc w:val="center"/>
            </w:pPr>
            <w:r w:rsidRPr="00590365">
              <w:t>7</w:t>
            </w:r>
            <w:r w:rsidR="00A0418D">
              <w:t>9</w:t>
            </w:r>
          </w:p>
        </w:tc>
        <w:tc>
          <w:tcPr>
            <w:tcW w:w="799" w:type="dxa"/>
          </w:tcPr>
          <w:p w14:paraId="2E483413" w14:textId="5701DBD6" w:rsidR="00673E07" w:rsidRPr="00590365" w:rsidRDefault="00590365" w:rsidP="00DE17FF">
            <w:pPr>
              <w:jc w:val="center"/>
            </w:pPr>
            <w:r w:rsidRPr="00590365">
              <w:t>27</w:t>
            </w:r>
          </w:p>
        </w:tc>
        <w:tc>
          <w:tcPr>
            <w:tcW w:w="1212" w:type="dxa"/>
          </w:tcPr>
          <w:p w14:paraId="23028848" w14:textId="7B8ADB5A" w:rsidR="00673E07" w:rsidRPr="00590365" w:rsidRDefault="00393FCB" w:rsidP="00DE17FF">
            <w:pPr>
              <w:jc w:val="center"/>
            </w:pPr>
            <w:r w:rsidRPr="00590365">
              <w:t>-</w:t>
            </w:r>
          </w:p>
        </w:tc>
        <w:tc>
          <w:tcPr>
            <w:tcW w:w="523" w:type="dxa"/>
          </w:tcPr>
          <w:p w14:paraId="333301A8" w14:textId="0BBE9366" w:rsidR="00673E07" w:rsidRPr="00590365" w:rsidRDefault="005B3CC2" w:rsidP="00DE17FF">
            <w:pPr>
              <w:jc w:val="center"/>
            </w:pPr>
            <w:r w:rsidRPr="00590365">
              <w:t>+</w:t>
            </w:r>
          </w:p>
        </w:tc>
        <w:tc>
          <w:tcPr>
            <w:tcW w:w="523" w:type="dxa"/>
          </w:tcPr>
          <w:p w14:paraId="46D35928" w14:textId="41BD7F2A" w:rsidR="00673E07" w:rsidRPr="00590365" w:rsidRDefault="005B3CC2" w:rsidP="00DE17FF">
            <w:pPr>
              <w:jc w:val="center"/>
              <w:rPr>
                <w:sz w:val="18"/>
                <w:szCs w:val="18"/>
              </w:rPr>
            </w:pPr>
            <w:r w:rsidRPr="00590365">
              <w:rPr>
                <w:sz w:val="18"/>
                <w:szCs w:val="18"/>
              </w:rPr>
              <w:t>-</w:t>
            </w:r>
          </w:p>
        </w:tc>
      </w:tr>
      <w:tr w:rsidR="004347C1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4347C1" w:rsidRPr="00590365" w:rsidRDefault="004347C1" w:rsidP="004347C1">
            <w:pPr>
              <w:jc w:val="center"/>
            </w:pPr>
            <w:r w:rsidRPr="0059036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2276FA32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1</w:t>
            </w:r>
            <w:r w:rsidR="00590365" w:rsidRPr="00A0418D">
              <w:rPr>
                <w:b/>
              </w:rPr>
              <w:t>44</w:t>
            </w:r>
          </w:p>
        </w:tc>
        <w:tc>
          <w:tcPr>
            <w:tcW w:w="882" w:type="dxa"/>
          </w:tcPr>
          <w:p w14:paraId="1F9F42FE" w14:textId="0301D9BC" w:rsidR="004347C1" w:rsidRPr="00A0418D" w:rsidRDefault="00A0418D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38</w:t>
            </w:r>
          </w:p>
        </w:tc>
        <w:tc>
          <w:tcPr>
            <w:tcW w:w="606" w:type="dxa"/>
          </w:tcPr>
          <w:p w14:paraId="3BD9CED5" w14:textId="73FC6FDD" w:rsidR="004347C1" w:rsidRPr="00A0418D" w:rsidRDefault="00590365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2</w:t>
            </w:r>
            <w:r w:rsidR="004347C1" w:rsidRPr="00A0418D">
              <w:rPr>
                <w:b/>
              </w:rPr>
              <w:t>0</w:t>
            </w:r>
          </w:p>
        </w:tc>
        <w:tc>
          <w:tcPr>
            <w:tcW w:w="606" w:type="dxa"/>
          </w:tcPr>
          <w:p w14:paraId="2DE0A2F0" w14:textId="5598E3D1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-</w:t>
            </w:r>
          </w:p>
        </w:tc>
        <w:tc>
          <w:tcPr>
            <w:tcW w:w="606" w:type="dxa"/>
          </w:tcPr>
          <w:p w14:paraId="1DD797B3" w14:textId="7E1B9E20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20</w:t>
            </w:r>
          </w:p>
        </w:tc>
        <w:tc>
          <w:tcPr>
            <w:tcW w:w="606" w:type="dxa"/>
          </w:tcPr>
          <w:p w14:paraId="72E35E94" w14:textId="5D11EFA9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2</w:t>
            </w:r>
          </w:p>
        </w:tc>
        <w:tc>
          <w:tcPr>
            <w:tcW w:w="606" w:type="dxa"/>
          </w:tcPr>
          <w:p w14:paraId="17B04895" w14:textId="7739E916" w:rsidR="004347C1" w:rsidRPr="00A0418D" w:rsidRDefault="00590365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2</w:t>
            </w:r>
          </w:p>
        </w:tc>
        <w:tc>
          <w:tcPr>
            <w:tcW w:w="799" w:type="dxa"/>
          </w:tcPr>
          <w:p w14:paraId="60DD367F" w14:textId="5D22937D" w:rsidR="004347C1" w:rsidRPr="00A0418D" w:rsidRDefault="004347C1" w:rsidP="00A0418D">
            <w:pPr>
              <w:jc w:val="center"/>
              <w:rPr>
                <w:b/>
              </w:rPr>
            </w:pPr>
            <w:r w:rsidRPr="00A0418D">
              <w:rPr>
                <w:b/>
              </w:rPr>
              <w:t>7</w:t>
            </w:r>
            <w:r w:rsidR="00A0418D" w:rsidRPr="00A0418D">
              <w:rPr>
                <w:b/>
              </w:rPr>
              <w:t>9</w:t>
            </w:r>
          </w:p>
        </w:tc>
        <w:tc>
          <w:tcPr>
            <w:tcW w:w="799" w:type="dxa"/>
          </w:tcPr>
          <w:p w14:paraId="21809316" w14:textId="1C09A7B6" w:rsidR="004347C1" w:rsidRPr="00A0418D" w:rsidRDefault="00590365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27</w:t>
            </w:r>
          </w:p>
        </w:tc>
        <w:tc>
          <w:tcPr>
            <w:tcW w:w="1212" w:type="dxa"/>
          </w:tcPr>
          <w:p w14:paraId="5C976A83" w14:textId="419DF340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-</w:t>
            </w:r>
          </w:p>
        </w:tc>
        <w:tc>
          <w:tcPr>
            <w:tcW w:w="523" w:type="dxa"/>
          </w:tcPr>
          <w:p w14:paraId="37DE1448" w14:textId="3798A2CF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</w:rPr>
              <w:t>+</w:t>
            </w:r>
          </w:p>
        </w:tc>
        <w:tc>
          <w:tcPr>
            <w:tcW w:w="523" w:type="dxa"/>
          </w:tcPr>
          <w:p w14:paraId="5DBCEF30" w14:textId="31C5E397" w:rsidR="004347C1" w:rsidRPr="00A0418D" w:rsidRDefault="004347C1" w:rsidP="004347C1">
            <w:pPr>
              <w:jc w:val="center"/>
              <w:rPr>
                <w:b/>
              </w:rPr>
            </w:pPr>
            <w:r w:rsidRPr="00A0418D">
              <w:rPr>
                <w:b/>
                <w:sz w:val="18"/>
                <w:szCs w:val="18"/>
              </w:rPr>
              <w:t>-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350733" w:rsidRPr="00350733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50733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50733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5073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СРС</w:t>
            </w:r>
          </w:p>
        </w:tc>
      </w:tr>
      <w:tr w:rsidR="00350733" w:rsidRPr="00350733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50733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50733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350733" w:rsidRPr="00350733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2DB88153" w:rsidR="00E81CDD" w:rsidRPr="00350733" w:rsidRDefault="0025743A" w:rsidP="00DE17FF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8</w:t>
            </w:r>
            <w:r w:rsidR="00E81CDD" w:rsidRPr="00350733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350733" w:rsidRPr="00350733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6D7A022A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1 Основные понятия управления рисками организации</w:t>
            </w:r>
          </w:p>
        </w:tc>
        <w:tc>
          <w:tcPr>
            <w:tcW w:w="1417" w:type="dxa"/>
            <w:shd w:val="clear" w:color="auto" w:fill="auto"/>
          </w:tcPr>
          <w:p w14:paraId="48A2D1EE" w14:textId="393E4BB4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295C8096" w14:textId="5D0193AE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5CBDCE43" w14:textId="50C9AE2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89EBD06" w14:textId="7AF28D70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260BD07A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4BF8B647" w14:textId="413A2349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7CB1F738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2. Методика определения вероятности и оценка последствий рисков организации</w:t>
            </w:r>
          </w:p>
        </w:tc>
        <w:tc>
          <w:tcPr>
            <w:tcW w:w="1417" w:type="dxa"/>
            <w:shd w:val="clear" w:color="auto" w:fill="auto"/>
          </w:tcPr>
          <w:p w14:paraId="0074A620" w14:textId="7BA225D6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1615BD25" w14:textId="2891E1AC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5B05EBAA" w14:textId="5DD6DD9A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D2EB915" w14:textId="2AF2FF5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56A1A17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7C277D2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6127B3C5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 xml:space="preserve">Тема 3. Стратегии принятия управленческих решений в организации в условиях риска </w:t>
            </w:r>
          </w:p>
        </w:tc>
        <w:tc>
          <w:tcPr>
            <w:tcW w:w="1417" w:type="dxa"/>
            <w:shd w:val="clear" w:color="auto" w:fill="auto"/>
          </w:tcPr>
          <w:p w14:paraId="2DF24939" w14:textId="1621BC4D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42EFCD4D" w14:textId="6AED58E2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04A3D94B" w14:textId="09FBFC80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1CD3CF51" w14:textId="289B53B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76A972C8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226BBA2B" w14:textId="605BD80F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12</w:t>
            </w:r>
          </w:p>
        </w:tc>
      </w:tr>
      <w:tr w:rsidR="00350733" w:rsidRPr="00350733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4B287D2F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4. Обработка рыночных и специфических рисков организации</w:t>
            </w:r>
          </w:p>
        </w:tc>
        <w:tc>
          <w:tcPr>
            <w:tcW w:w="1417" w:type="dxa"/>
            <w:shd w:val="clear" w:color="auto" w:fill="auto"/>
          </w:tcPr>
          <w:p w14:paraId="0BA6CF8C" w14:textId="167743B7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1974F3C5" w14:textId="70F7430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36B8921A" w14:textId="35DED44F" w:rsidR="00350733" w:rsidRPr="00350733" w:rsidRDefault="00A0418D" w:rsidP="00350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1C9B880" w14:textId="4F666001" w:rsidR="00350733" w:rsidRPr="00350733" w:rsidRDefault="00A0418D" w:rsidP="00350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2D77FC1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54C4049B" w14:textId="18DCD65C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</w:t>
            </w:r>
            <w:r w:rsidR="00A0418D">
              <w:rPr>
                <w:sz w:val="22"/>
                <w:szCs w:val="22"/>
              </w:rPr>
              <w:t>4</w:t>
            </w:r>
          </w:p>
        </w:tc>
      </w:tr>
      <w:tr w:rsidR="00350733" w:rsidRPr="00350733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6B574E23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5. 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1417" w:type="dxa"/>
            <w:shd w:val="clear" w:color="auto" w:fill="auto"/>
          </w:tcPr>
          <w:p w14:paraId="5B5F5483" w14:textId="19FF9B2E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7339FBD4" w14:textId="4E1EB57D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127EF6D8" w14:textId="1A8A2763" w:rsidR="00350733" w:rsidRPr="00350733" w:rsidRDefault="00A0418D" w:rsidP="00350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BD075A4" w14:textId="161633B8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64ED1B29" w:rsidR="00350733" w:rsidRPr="00350733" w:rsidRDefault="00A0418D" w:rsidP="00350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FD24AD0" w14:textId="79369F07" w:rsidR="00350733" w:rsidRPr="00350733" w:rsidRDefault="00350733" w:rsidP="00A0418D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</w:t>
            </w:r>
            <w:r w:rsidR="00A0418D">
              <w:rPr>
                <w:sz w:val="22"/>
                <w:szCs w:val="22"/>
              </w:rPr>
              <w:t>4</w:t>
            </w:r>
          </w:p>
        </w:tc>
      </w:tr>
      <w:tr w:rsidR="00350733" w:rsidRPr="00350733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0F5D7B4C" w:rsidR="00350733" w:rsidRPr="00350733" w:rsidRDefault="00350733" w:rsidP="00350733">
            <w:pPr>
              <w:rPr>
                <w:rFonts w:eastAsia="Arial Unicode MS"/>
                <w:bCs/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Тема 6. Оценка экономического эффекта от управления рисками организации</w:t>
            </w:r>
          </w:p>
        </w:tc>
        <w:tc>
          <w:tcPr>
            <w:tcW w:w="1417" w:type="dxa"/>
            <w:shd w:val="clear" w:color="auto" w:fill="auto"/>
          </w:tcPr>
          <w:p w14:paraId="1F9E04D5" w14:textId="09821A58" w:rsidR="00350733" w:rsidRPr="00350733" w:rsidRDefault="00350733" w:rsidP="00350733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0C2C2969" w14:textId="34ACB850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153D664E" w14:textId="26D2D2CE" w:rsidR="00350733" w:rsidRPr="00350733" w:rsidRDefault="00A0418D" w:rsidP="00350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F8A8AE9" w14:textId="68376643" w:rsidR="00350733" w:rsidRPr="00350733" w:rsidRDefault="00A0418D" w:rsidP="00350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4E7004C4" w:rsidR="00350733" w:rsidRPr="00350733" w:rsidRDefault="00350733" w:rsidP="00350733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0C1BC877" w14:textId="449EE764" w:rsidR="00350733" w:rsidRPr="00350733" w:rsidRDefault="00350733" w:rsidP="00A0418D">
            <w:pPr>
              <w:jc w:val="center"/>
              <w:rPr>
                <w:sz w:val="22"/>
                <w:szCs w:val="22"/>
              </w:rPr>
            </w:pPr>
            <w:r w:rsidRPr="00350733">
              <w:rPr>
                <w:sz w:val="22"/>
                <w:szCs w:val="22"/>
              </w:rPr>
              <w:t>1</w:t>
            </w:r>
            <w:r w:rsidR="00A0418D">
              <w:rPr>
                <w:sz w:val="22"/>
                <w:szCs w:val="22"/>
              </w:rPr>
              <w:t>5</w:t>
            </w:r>
          </w:p>
        </w:tc>
      </w:tr>
      <w:tr w:rsidR="00350733" w:rsidRPr="00350733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5073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50733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350733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5073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5073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</w:tr>
      <w:tr w:rsidR="00350733" w:rsidRPr="00350733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50733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50733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5C657873" w:rsidR="00170976" w:rsidRPr="00350733" w:rsidRDefault="00350733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</w:tr>
      <w:tr w:rsidR="00350733" w:rsidRPr="00350733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50733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50733">
              <w:rPr>
                <w:b/>
                <w:caps/>
                <w:sz w:val="22"/>
                <w:szCs w:val="22"/>
              </w:rPr>
              <w:t>К</w:t>
            </w:r>
            <w:r w:rsidRPr="00350733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729E4AF4" w:rsidR="00170976" w:rsidRPr="00350733" w:rsidRDefault="00350733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</w:tr>
      <w:tr w:rsidR="00350733" w:rsidRPr="00350733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350733" w:rsidRDefault="00170976" w:rsidP="00170976">
            <w:pPr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2E7FC525" w:rsidR="00170976" w:rsidRPr="00350733" w:rsidRDefault="008C0F2D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1</w:t>
            </w:r>
            <w:r w:rsidR="00350733" w:rsidRPr="00350733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50733" w:rsidRDefault="00170976" w:rsidP="00170976">
            <w:pPr>
              <w:jc w:val="center"/>
              <w:rPr>
                <w:b/>
              </w:rPr>
            </w:pPr>
            <w:r w:rsidRPr="0035073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2466B633" w:rsidR="00170976" w:rsidRPr="00350733" w:rsidRDefault="00A0418D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78DB7A9C" w:rsidR="00170976" w:rsidRPr="00350733" w:rsidRDefault="00A0418D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350733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2C4BBD69" w:rsidR="00170976" w:rsidRPr="00350733" w:rsidRDefault="00A0418D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22397521" w:rsidR="00170976" w:rsidRPr="00350733" w:rsidRDefault="008C0F2D" w:rsidP="00A0418D">
            <w:pPr>
              <w:jc w:val="center"/>
              <w:rPr>
                <w:b/>
                <w:sz w:val="22"/>
                <w:szCs w:val="22"/>
              </w:rPr>
            </w:pPr>
            <w:r w:rsidRPr="00350733">
              <w:rPr>
                <w:b/>
                <w:sz w:val="22"/>
                <w:szCs w:val="22"/>
              </w:rPr>
              <w:t>7</w:t>
            </w:r>
            <w:r w:rsidR="00A0418D">
              <w:rPr>
                <w:b/>
                <w:sz w:val="22"/>
                <w:szCs w:val="22"/>
              </w:rPr>
              <w:t>9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427"/>
        <w:gridCol w:w="3816"/>
        <w:gridCol w:w="1366"/>
      </w:tblGrid>
      <w:tr w:rsidR="00350733" w:rsidRPr="00350733" w14:paraId="566AFBA5" w14:textId="2C1C7161" w:rsidTr="00E57A22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350733" w:rsidRDefault="00170976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50733" w:rsidRDefault="00170976" w:rsidP="003B1EDA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350733" w:rsidRDefault="00170976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350733" w:rsidRDefault="00170976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Количество часов</w:t>
            </w:r>
          </w:p>
        </w:tc>
      </w:tr>
      <w:tr w:rsidR="00A0418D" w:rsidRPr="00350733" w14:paraId="08B964F8" w14:textId="73ECB2A7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1</w:t>
            </w:r>
          </w:p>
          <w:p w14:paraId="257DE6BE" w14:textId="3E49AE56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3EC8871C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Основные понятия управления рисками организации</w:t>
            </w:r>
          </w:p>
        </w:tc>
        <w:tc>
          <w:tcPr>
            <w:tcW w:w="2042" w:type="pct"/>
          </w:tcPr>
          <w:p w14:paraId="12898F12" w14:textId="493AAE37" w:rsidR="00A0418D" w:rsidRPr="00350733" w:rsidRDefault="00A0418D" w:rsidP="00A0418D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Неопределенность. Риск. Вероятность рисков. Случай, вероятность и воздействие. Объективный и субъективный методы определения вероятности нежелательных событий. Дерево рисков (структура разбиения рисков) проекта. </w:t>
            </w:r>
          </w:p>
        </w:tc>
        <w:tc>
          <w:tcPr>
            <w:tcW w:w="731" w:type="pct"/>
          </w:tcPr>
          <w:p w14:paraId="424268C0" w14:textId="4346886A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418D" w:rsidRPr="00350733" w14:paraId="72BA9A12" w14:textId="2D722037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27D48F90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Методика определения вероятности и оценка последствий рисков организации</w:t>
            </w:r>
          </w:p>
        </w:tc>
        <w:tc>
          <w:tcPr>
            <w:tcW w:w="2042" w:type="pct"/>
          </w:tcPr>
          <w:p w14:paraId="5CC04273" w14:textId="1D60AA66" w:rsidR="00A0418D" w:rsidRPr="00350733" w:rsidRDefault="00A0418D" w:rsidP="00A0418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Сущность статистических методов и моделей определения и оценки рисков предприятия. Статистические методы, определяющие степень риска предприятия с помощью вероятности наступления событий. Риск как мера неопределенности ожидаемого дохода. Риск как мера </w:t>
            </w:r>
            <w:proofErr w:type="spellStart"/>
            <w:r w:rsidRPr="00350733">
              <w:rPr>
                <w:sz w:val="22"/>
              </w:rPr>
              <w:t>колеблемости</w:t>
            </w:r>
            <w:proofErr w:type="spellEnd"/>
            <w:r w:rsidRPr="00350733">
              <w:rPr>
                <w:sz w:val="22"/>
              </w:rPr>
              <w:t xml:space="preserve"> дохода. Положительные и отрицательные стороны статистических методов.</w:t>
            </w:r>
          </w:p>
        </w:tc>
        <w:tc>
          <w:tcPr>
            <w:tcW w:w="731" w:type="pct"/>
          </w:tcPr>
          <w:p w14:paraId="56C2300F" w14:textId="160D1291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418D" w:rsidRPr="00350733" w14:paraId="7987DBB8" w14:textId="5EEE9956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0EB942AB" w:rsidR="00A0418D" w:rsidRPr="00350733" w:rsidRDefault="00A0418D" w:rsidP="00A0418D">
            <w:pPr>
              <w:rPr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 xml:space="preserve">Стратегии принятия управленческих решений в организации в условиях риска </w:t>
            </w:r>
          </w:p>
        </w:tc>
        <w:tc>
          <w:tcPr>
            <w:tcW w:w="2042" w:type="pct"/>
          </w:tcPr>
          <w:p w14:paraId="51DDA748" w14:textId="475F599A" w:rsidR="00A0418D" w:rsidRPr="00350733" w:rsidRDefault="00A0418D" w:rsidP="00A0418D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Сущность аналитических методов и моделей определения и оценки рисков предприятия. Игровые модели. Метод анализа целесообразности затрат. Методы расчета и анализа основных показателей финансово-хозяйственной деятельности предприятия. </w:t>
            </w:r>
          </w:p>
        </w:tc>
        <w:tc>
          <w:tcPr>
            <w:tcW w:w="731" w:type="pct"/>
          </w:tcPr>
          <w:p w14:paraId="3F67507F" w14:textId="784D5823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0418D" w:rsidRPr="00350733" w14:paraId="1AC5AC55" w14:textId="1F9A0095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1A00CAEE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Обработка рыночных и специфических рисков организации</w:t>
            </w:r>
          </w:p>
        </w:tc>
        <w:tc>
          <w:tcPr>
            <w:tcW w:w="2042" w:type="pct"/>
          </w:tcPr>
          <w:p w14:paraId="40681935" w14:textId="2C55CA44" w:rsidR="00A0418D" w:rsidRPr="00350733" w:rsidRDefault="00A0418D" w:rsidP="00A0418D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Система управления рисками и отчетность. Снижение общих хозяйственных и финансовых рисков. Дисконтированная оценка доходности проекта. </w:t>
            </w:r>
          </w:p>
        </w:tc>
        <w:tc>
          <w:tcPr>
            <w:tcW w:w="731" w:type="pct"/>
          </w:tcPr>
          <w:p w14:paraId="749BDEF7" w14:textId="5C520B91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418D" w:rsidRPr="00350733" w14:paraId="47D39EE8" w14:textId="307A9851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3EE21E05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2042" w:type="pct"/>
          </w:tcPr>
          <w:p w14:paraId="55C61C13" w14:textId="4C4B1783" w:rsidR="00A0418D" w:rsidRPr="00350733" w:rsidRDefault="00A0418D" w:rsidP="00A0418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Избежание и </w:t>
            </w:r>
            <w:proofErr w:type="spellStart"/>
            <w:r w:rsidRPr="00350733">
              <w:rPr>
                <w:sz w:val="22"/>
              </w:rPr>
              <w:t>лимитирование</w:t>
            </w:r>
            <w:proofErr w:type="spellEnd"/>
            <w:r w:rsidRPr="00350733">
              <w:rPr>
                <w:sz w:val="22"/>
              </w:rPr>
              <w:t xml:space="preserve"> рисков. Особенности применения данной методики. Внутренние меры и разработка системы нормативов. Диверсификация. Понятие и типы. Основные направления диверсификации. </w:t>
            </w:r>
          </w:p>
        </w:tc>
        <w:tc>
          <w:tcPr>
            <w:tcW w:w="731" w:type="pct"/>
          </w:tcPr>
          <w:p w14:paraId="2C2FFB97" w14:textId="607EEF17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0418D" w:rsidRPr="00350733" w14:paraId="0650B758" w14:textId="1E6F7A36" w:rsidTr="00633DBF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244E00BD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Оценка экономического эффекта от управления рисками организации</w:t>
            </w:r>
          </w:p>
        </w:tc>
        <w:tc>
          <w:tcPr>
            <w:tcW w:w="2042" w:type="pct"/>
          </w:tcPr>
          <w:p w14:paraId="4640B736" w14:textId="2E37161C" w:rsidR="00A0418D" w:rsidRPr="00350733" w:rsidRDefault="00A0418D" w:rsidP="00A0418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Управление рыночными рисками. Понятие и определение рыночного риска. Казначейский и процентный риски. Общая доходность и рискованность рыночного портфеля финансового института. Метод CAPM. Методология VAR. Описание, преимущества, определение базовых элементов. Основные методы вычисления VAR: аналитический, историческое моделирование, статистическое моделирование. </w:t>
            </w:r>
          </w:p>
        </w:tc>
        <w:tc>
          <w:tcPr>
            <w:tcW w:w="731" w:type="pct"/>
          </w:tcPr>
          <w:p w14:paraId="3BC16BC8" w14:textId="2B413AD7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50733" w:rsidRPr="00350733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350733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50733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350733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35073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0C199AE1" w:rsidR="00170976" w:rsidRPr="00350733" w:rsidRDefault="00A0418D" w:rsidP="00334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3.1.3. Наименование тем (вопросов), выделенных для самостоятельной работы студентов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969"/>
        <w:gridCol w:w="893"/>
        <w:gridCol w:w="1440"/>
      </w:tblGrid>
      <w:tr w:rsidR="00350733" w:rsidRPr="00350733" w14:paraId="52160724" w14:textId="77777777" w:rsidTr="00350733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№№</w:t>
            </w:r>
          </w:p>
          <w:p w14:paraId="7DAFC371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969" w:type="dxa"/>
            <w:vAlign w:val="center"/>
          </w:tcPr>
          <w:p w14:paraId="028B4F57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440" w:type="dxa"/>
            <w:vAlign w:val="center"/>
          </w:tcPr>
          <w:p w14:paraId="0DC1779A" w14:textId="77777777" w:rsidR="007A3D0E" w:rsidRPr="00350733" w:rsidRDefault="007A3D0E" w:rsidP="00DE17FF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Литература</w:t>
            </w:r>
          </w:p>
        </w:tc>
      </w:tr>
      <w:tr w:rsidR="00A0418D" w:rsidRPr="00350733" w14:paraId="2E2859FD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08681C23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Основные понятия управления рисками организации</w:t>
            </w:r>
          </w:p>
        </w:tc>
        <w:tc>
          <w:tcPr>
            <w:tcW w:w="3969" w:type="dxa"/>
          </w:tcPr>
          <w:p w14:paraId="0895D267" w14:textId="77777777" w:rsidR="00A0418D" w:rsidRPr="00350733" w:rsidRDefault="00A0418D" w:rsidP="00A0418D">
            <w:pPr>
              <w:jc w:val="both"/>
              <w:rPr>
                <w:sz w:val="22"/>
              </w:rPr>
            </w:pPr>
            <w:r w:rsidRPr="00350733">
              <w:rPr>
                <w:sz w:val="22"/>
              </w:rPr>
              <w:t>Внешние факторы риска. Внутренние факторы риска.</w:t>
            </w:r>
          </w:p>
          <w:p w14:paraId="014B647D" w14:textId="76B5627A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Управление операционными рисками. Понятие и определение операционного риска. Классификации операционных рисков. Методы анализа операционных рисков. Статистический анализ распределения фактических убытков. </w:t>
            </w:r>
            <w:proofErr w:type="spellStart"/>
            <w:r w:rsidRPr="00350733">
              <w:rPr>
                <w:sz w:val="22"/>
              </w:rPr>
              <w:t>Балльно</w:t>
            </w:r>
            <w:proofErr w:type="spellEnd"/>
            <w:r w:rsidRPr="00350733">
              <w:rPr>
                <w:sz w:val="22"/>
              </w:rPr>
              <w:t>-весовой метод (метод оценочных карт). Сценарный анализ. Методы управления операционными рисками. Аутсорсинг и страхование. Разработка комплексных планов по обеспечению непрерывности и восстановления финансово-хозяйственной деятельности.</w:t>
            </w:r>
          </w:p>
        </w:tc>
        <w:tc>
          <w:tcPr>
            <w:tcW w:w="893" w:type="dxa"/>
            <w:shd w:val="clear" w:color="auto" w:fill="auto"/>
          </w:tcPr>
          <w:p w14:paraId="445ABD1E" w14:textId="1D3BD0C1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2C24CDA0" w14:textId="4B41A196" w:rsidR="00A0418D" w:rsidRPr="009D3A3A" w:rsidRDefault="00A0418D" w:rsidP="00A0418D">
            <w:pPr>
              <w:jc w:val="both"/>
              <w:rPr>
                <w:sz w:val="20"/>
                <w:szCs w:val="20"/>
              </w:rPr>
            </w:pPr>
            <w:r w:rsidRPr="009D3A3A">
              <w:rPr>
                <w:sz w:val="20"/>
                <w:szCs w:val="20"/>
              </w:rPr>
              <w:t>ОЛ-1,2,3</w:t>
            </w:r>
          </w:p>
          <w:p w14:paraId="6815FA18" w14:textId="4AD76AB6" w:rsidR="00A0418D" w:rsidRPr="009D3A3A" w:rsidRDefault="00A0418D" w:rsidP="00A0418D">
            <w:pPr>
              <w:jc w:val="both"/>
              <w:rPr>
                <w:sz w:val="20"/>
                <w:szCs w:val="20"/>
              </w:rPr>
            </w:pPr>
            <w:r w:rsidRPr="009D3A3A">
              <w:rPr>
                <w:sz w:val="20"/>
                <w:szCs w:val="20"/>
              </w:rPr>
              <w:t>ДЛ-2</w:t>
            </w:r>
          </w:p>
        </w:tc>
      </w:tr>
      <w:tr w:rsidR="00A0418D" w:rsidRPr="00350733" w14:paraId="557C6A2A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72A789B9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Методика определения вероятности и оценка последствий рисков организации</w:t>
            </w:r>
          </w:p>
        </w:tc>
        <w:tc>
          <w:tcPr>
            <w:tcW w:w="3969" w:type="dxa"/>
          </w:tcPr>
          <w:p w14:paraId="17A4E463" w14:textId="0B5D7C22" w:rsidR="00A0418D" w:rsidRPr="00350733" w:rsidRDefault="00A0418D" w:rsidP="00A0418D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Математико-статистические показатели риска в терминах распределения вероятностей ожидаемого дохода и среднеквадратического отклонения от </w:t>
            </w:r>
            <w:proofErr w:type="spellStart"/>
            <w:r w:rsidRPr="00350733">
              <w:rPr>
                <w:sz w:val="22"/>
              </w:rPr>
              <w:t>среднеожидаемого</w:t>
            </w:r>
            <w:proofErr w:type="spellEnd"/>
            <w:r w:rsidRPr="00350733">
              <w:rPr>
                <w:sz w:val="22"/>
              </w:rPr>
              <w:t xml:space="preserve"> дохода. Вариация, ковариация, корреляция. Средне-</w:t>
            </w:r>
            <w:proofErr w:type="spellStart"/>
            <w:r w:rsidRPr="00350733">
              <w:rPr>
                <w:sz w:val="22"/>
              </w:rPr>
              <w:t>квадратическое</w:t>
            </w:r>
            <w:proofErr w:type="spellEnd"/>
            <w:r w:rsidRPr="00350733">
              <w:rPr>
                <w:sz w:val="22"/>
              </w:rPr>
              <w:t xml:space="preserve"> отклонение от среднего наблюдавшегося дохода. Уменьшение этих показателей как цель и содержание управления рисками.</w:t>
            </w:r>
          </w:p>
        </w:tc>
        <w:tc>
          <w:tcPr>
            <w:tcW w:w="893" w:type="dxa"/>
            <w:shd w:val="clear" w:color="auto" w:fill="auto"/>
          </w:tcPr>
          <w:p w14:paraId="2BDA6C21" w14:textId="778CF58B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036EB076" w14:textId="61609DCE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ОЛ-1,2,3</w:t>
            </w:r>
          </w:p>
          <w:p w14:paraId="7572F05F" w14:textId="537462A8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ДЛ-1</w:t>
            </w:r>
          </w:p>
        </w:tc>
      </w:tr>
      <w:tr w:rsidR="00A0418D" w:rsidRPr="00350733" w14:paraId="5C0613C5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6FDF818B" w:rsidR="00A0418D" w:rsidRPr="00350733" w:rsidRDefault="00A0418D" w:rsidP="00A0418D">
            <w:pPr>
              <w:rPr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 xml:space="preserve">Стратегии принятия управленческих решений в организации в условиях риска </w:t>
            </w:r>
          </w:p>
        </w:tc>
        <w:tc>
          <w:tcPr>
            <w:tcW w:w="3969" w:type="dxa"/>
          </w:tcPr>
          <w:p w14:paraId="6383162B" w14:textId="0872E04E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Дерево решений. Планирование управления рисками. Современная концепция управления рисками проектов. Общие требования к системам управления рисками проектов. Модели по определению и оценке риска банкротства предприятия. Положительные и отрицательные стороны аналитических методов. </w:t>
            </w:r>
          </w:p>
        </w:tc>
        <w:tc>
          <w:tcPr>
            <w:tcW w:w="893" w:type="dxa"/>
            <w:shd w:val="clear" w:color="auto" w:fill="auto"/>
          </w:tcPr>
          <w:p w14:paraId="36F666C2" w14:textId="363D5CC7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</w:tcPr>
          <w:p w14:paraId="0FCCF4E7" w14:textId="4DA9DDFD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ОЛ-1,2</w:t>
            </w:r>
          </w:p>
          <w:p w14:paraId="25D0F2F9" w14:textId="4D9869FA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ДЛ-2,3</w:t>
            </w:r>
          </w:p>
        </w:tc>
      </w:tr>
      <w:tr w:rsidR="00A0418D" w:rsidRPr="00350733" w14:paraId="453CD868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1183AA4B" w:rsidR="00A0418D" w:rsidRPr="00350733" w:rsidRDefault="00A0418D" w:rsidP="00A0418D">
            <w:pPr>
              <w:rPr>
                <w:rFonts w:eastAsia="Arial Unicode MS"/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Обработка рыночных и специфических рисков организации</w:t>
            </w:r>
          </w:p>
        </w:tc>
        <w:tc>
          <w:tcPr>
            <w:tcW w:w="3969" w:type="dxa"/>
          </w:tcPr>
          <w:p w14:paraId="0CAEEE94" w14:textId="2406ABD5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Автоматизация процесса управления рисками. Финансовый риск проекта. Финансовые риски и страхование. Страхуемые и </w:t>
            </w:r>
            <w:proofErr w:type="spellStart"/>
            <w:r w:rsidRPr="00350733">
              <w:rPr>
                <w:sz w:val="22"/>
              </w:rPr>
              <w:t>нестрахуемые</w:t>
            </w:r>
            <w:proofErr w:type="spellEnd"/>
            <w:r w:rsidRPr="00350733">
              <w:rPr>
                <w:sz w:val="22"/>
              </w:rPr>
              <w:t xml:space="preserve"> риски.</w:t>
            </w:r>
          </w:p>
        </w:tc>
        <w:tc>
          <w:tcPr>
            <w:tcW w:w="893" w:type="dxa"/>
            <w:shd w:val="clear" w:color="auto" w:fill="auto"/>
          </w:tcPr>
          <w:p w14:paraId="2E034C61" w14:textId="53C6BDF5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</w:tcPr>
          <w:p w14:paraId="36D23C67" w14:textId="77777777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</w:t>
            </w:r>
          </w:p>
          <w:p w14:paraId="4F95E9F2" w14:textId="4C0FBE00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ДЛ-2</w:t>
            </w:r>
          </w:p>
        </w:tc>
      </w:tr>
      <w:tr w:rsidR="00A0418D" w:rsidRPr="00350733" w14:paraId="5DDE4916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4F23096D" w:rsidR="00A0418D" w:rsidRPr="00350733" w:rsidRDefault="00A0418D" w:rsidP="00A0418D">
            <w:pPr>
              <w:rPr>
                <w:rFonts w:eastAsia="Arial Unicode MS"/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3969" w:type="dxa"/>
          </w:tcPr>
          <w:p w14:paraId="645AEBD7" w14:textId="77777777" w:rsidR="00A0418D" w:rsidRPr="00350733" w:rsidRDefault="00A0418D" w:rsidP="00A0418D">
            <w:pPr>
              <w:jc w:val="both"/>
              <w:rPr>
                <w:sz w:val="22"/>
              </w:rPr>
            </w:pPr>
            <w:r w:rsidRPr="00350733">
              <w:rPr>
                <w:sz w:val="22"/>
              </w:rPr>
              <w:t xml:space="preserve">Разработка плана противодействия появлению рисков и снижения их величины. Передача и хеджирование рисков. Общая характеристика и способы осуществления. Страхование и самострахование. Понятие страхования и самострахования. Применение самострахования. Сравнительная оценка экономической эффективности страхования и самострахования, метод </w:t>
            </w:r>
            <w:proofErr w:type="spellStart"/>
            <w:r w:rsidRPr="00350733">
              <w:rPr>
                <w:sz w:val="22"/>
              </w:rPr>
              <w:t>Хаустона</w:t>
            </w:r>
            <w:proofErr w:type="spellEnd"/>
            <w:r w:rsidRPr="00350733">
              <w:rPr>
                <w:sz w:val="22"/>
              </w:rPr>
              <w:t xml:space="preserve">. </w:t>
            </w:r>
          </w:p>
          <w:p w14:paraId="528C8360" w14:textId="0F168A80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2"/>
              </w:rPr>
              <w:t xml:space="preserve">Этапы планирования реагирования на риски. Методы управления рисками и </w:t>
            </w:r>
            <w:r w:rsidRPr="00350733">
              <w:rPr>
                <w:sz w:val="22"/>
              </w:rPr>
              <w:lastRenderedPageBreak/>
              <w:t>выбор процедур контроля. Мониторинг и контроль рисков.</w:t>
            </w:r>
          </w:p>
        </w:tc>
        <w:tc>
          <w:tcPr>
            <w:tcW w:w="893" w:type="dxa"/>
            <w:shd w:val="clear" w:color="auto" w:fill="auto"/>
          </w:tcPr>
          <w:p w14:paraId="7398DA4E" w14:textId="5C415835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440" w:type="dxa"/>
          </w:tcPr>
          <w:p w14:paraId="395537F3" w14:textId="77777777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ОЛ-2</w:t>
            </w:r>
          </w:p>
          <w:p w14:paraId="49FBD9C5" w14:textId="6797A29B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ДЛ-3,1</w:t>
            </w:r>
          </w:p>
        </w:tc>
      </w:tr>
      <w:tr w:rsidR="00A0418D" w:rsidRPr="00350733" w14:paraId="2A6649F3" w14:textId="77777777" w:rsidTr="00350733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</w:tcPr>
          <w:p w14:paraId="683D00B6" w14:textId="003D9C5A" w:rsidR="00A0418D" w:rsidRPr="00350733" w:rsidRDefault="00A0418D" w:rsidP="00A0418D">
            <w:pPr>
              <w:rPr>
                <w:rFonts w:eastAsia="Arial Unicode MS"/>
                <w:bCs/>
                <w:sz w:val="20"/>
                <w:szCs w:val="20"/>
              </w:rPr>
            </w:pPr>
            <w:r w:rsidRPr="00350733">
              <w:rPr>
                <w:sz w:val="22"/>
                <w:szCs w:val="22"/>
              </w:rPr>
              <w:t>Оценка экономического эффекта от управления рисками организации</w:t>
            </w:r>
          </w:p>
        </w:tc>
        <w:tc>
          <w:tcPr>
            <w:tcW w:w="3969" w:type="dxa"/>
          </w:tcPr>
          <w:p w14:paraId="07513A09" w14:textId="69463BB9" w:rsidR="00A0418D" w:rsidRPr="00350733" w:rsidRDefault="00A0418D" w:rsidP="00A0418D">
            <w:pPr>
              <w:jc w:val="both"/>
              <w:rPr>
                <w:sz w:val="22"/>
              </w:rPr>
            </w:pPr>
            <w:r w:rsidRPr="00350733">
              <w:rPr>
                <w:sz w:val="22"/>
              </w:rPr>
              <w:t xml:space="preserve">Управление кредитными рисками. Понятие и определение кредитного риска. Методы управления кредитными рисками. Анализ предоставляемой информации. Анализ технико-экономического обоснования кредита. Анализ кредитоспособности заемщика. Оценка персональных качества заемщика. Правило «пяти си». Структурный анализ кредита: цель кредита, сумма кредита, порядок погашения, срок, обеспечение кредита, процентная ставка, прочие условия. Оформление и контроль за исполнением кредитной сделки. Личностные качества персонала финансового института и человеческий фактор. Границы применения метода. Метод </w:t>
            </w:r>
            <w:proofErr w:type="spellStart"/>
            <w:r w:rsidRPr="00350733">
              <w:rPr>
                <w:sz w:val="22"/>
              </w:rPr>
              <w:t>Shortfall</w:t>
            </w:r>
            <w:proofErr w:type="spellEnd"/>
            <w:r w:rsidRPr="00350733">
              <w:rPr>
                <w:sz w:val="22"/>
              </w:rPr>
              <w:t xml:space="preserve">. Сценарии </w:t>
            </w:r>
            <w:proofErr w:type="spellStart"/>
            <w:r w:rsidRPr="00350733">
              <w:rPr>
                <w:sz w:val="22"/>
              </w:rPr>
              <w:t>What-If</w:t>
            </w:r>
            <w:proofErr w:type="spellEnd"/>
            <w:r w:rsidRPr="00350733">
              <w:rPr>
                <w:sz w:val="22"/>
              </w:rPr>
              <w:t xml:space="preserve"> и использование многофакторных моделей. </w:t>
            </w:r>
          </w:p>
        </w:tc>
        <w:tc>
          <w:tcPr>
            <w:tcW w:w="893" w:type="dxa"/>
            <w:shd w:val="clear" w:color="auto" w:fill="auto"/>
          </w:tcPr>
          <w:p w14:paraId="522C1EAB" w14:textId="5E707118" w:rsidR="00A0418D" w:rsidRPr="00350733" w:rsidRDefault="00A0418D" w:rsidP="00A0418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40" w:type="dxa"/>
          </w:tcPr>
          <w:p w14:paraId="1932A238" w14:textId="32DE492E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ОЛ-1,2,3</w:t>
            </w:r>
          </w:p>
          <w:p w14:paraId="01A17731" w14:textId="2E0FB887" w:rsidR="00A0418D" w:rsidRPr="00350733" w:rsidRDefault="00A0418D" w:rsidP="00A0418D">
            <w:pPr>
              <w:jc w:val="both"/>
              <w:rPr>
                <w:sz w:val="20"/>
                <w:szCs w:val="20"/>
              </w:rPr>
            </w:pPr>
            <w:r w:rsidRPr="00350733">
              <w:rPr>
                <w:sz w:val="20"/>
                <w:szCs w:val="20"/>
              </w:rPr>
              <w:t>ДЛ-3,2</w:t>
            </w:r>
          </w:p>
        </w:tc>
      </w:tr>
      <w:tr w:rsidR="00350733" w:rsidRPr="00350733" w14:paraId="549550E7" w14:textId="77777777" w:rsidTr="00350733">
        <w:trPr>
          <w:trHeight w:val="20"/>
        </w:trPr>
        <w:tc>
          <w:tcPr>
            <w:tcW w:w="7083" w:type="dxa"/>
            <w:gridSpan w:val="3"/>
          </w:tcPr>
          <w:p w14:paraId="70315A2F" w14:textId="77777777" w:rsidR="0025743A" w:rsidRPr="00350733" w:rsidRDefault="0025743A" w:rsidP="0025743A">
            <w:pPr>
              <w:jc w:val="right"/>
              <w:rPr>
                <w:b/>
                <w:sz w:val="20"/>
                <w:szCs w:val="20"/>
              </w:rPr>
            </w:pPr>
            <w:r w:rsidRPr="0035073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5C58449E" w:rsidR="0025743A" w:rsidRPr="00350733" w:rsidRDefault="008C0F2D" w:rsidP="00A0418D">
            <w:pPr>
              <w:jc w:val="center"/>
              <w:rPr>
                <w:b/>
                <w:sz w:val="20"/>
                <w:szCs w:val="20"/>
              </w:rPr>
            </w:pPr>
            <w:r w:rsidRPr="00350733">
              <w:rPr>
                <w:b/>
                <w:sz w:val="20"/>
                <w:szCs w:val="20"/>
              </w:rPr>
              <w:t>7</w:t>
            </w:r>
            <w:r w:rsidR="00A0418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14:paraId="15B4CFD1" w14:textId="77777777" w:rsidR="0025743A" w:rsidRPr="00350733" w:rsidRDefault="0025743A" w:rsidP="0025743A">
            <w:pPr>
              <w:jc w:val="both"/>
              <w:rPr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"/>
        <w:gridCol w:w="3203"/>
        <w:gridCol w:w="4012"/>
        <w:gridCol w:w="1317"/>
      </w:tblGrid>
      <w:tr w:rsidR="00350733" w:rsidRPr="00D63CCC" w14:paraId="0AE7366E" w14:textId="77777777" w:rsidTr="009D3A3A">
        <w:trPr>
          <w:trHeight w:val="690"/>
        </w:trPr>
        <w:tc>
          <w:tcPr>
            <w:tcW w:w="435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D63CCC" w:rsidRDefault="00857282" w:rsidP="00DE17FF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№ темы</w:t>
            </w:r>
          </w:p>
        </w:tc>
        <w:tc>
          <w:tcPr>
            <w:tcW w:w="1714" w:type="pct"/>
            <w:vAlign w:val="center"/>
          </w:tcPr>
          <w:p w14:paraId="17ABE574" w14:textId="77777777" w:rsidR="000839E7" w:rsidRPr="00D63CCC" w:rsidRDefault="00857282" w:rsidP="004B0461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Наименование практических</w:t>
            </w:r>
          </w:p>
          <w:p w14:paraId="388E46C4" w14:textId="77777777" w:rsidR="00857282" w:rsidRPr="00D63CCC" w:rsidRDefault="00857282" w:rsidP="004B0461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занятий (семинаров)</w:t>
            </w:r>
          </w:p>
        </w:tc>
        <w:tc>
          <w:tcPr>
            <w:tcW w:w="2147" w:type="pct"/>
            <w:vAlign w:val="center"/>
          </w:tcPr>
          <w:p w14:paraId="453DACD0" w14:textId="77777777" w:rsidR="00857282" w:rsidRPr="00D63CCC" w:rsidRDefault="00857282" w:rsidP="00DE17FF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705" w:type="pct"/>
            <w:vAlign w:val="center"/>
          </w:tcPr>
          <w:p w14:paraId="6A1B78B5" w14:textId="77777777" w:rsidR="000839E7" w:rsidRPr="00D63CCC" w:rsidRDefault="00857282" w:rsidP="000839E7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Количество</w:t>
            </w:r>
          </w:p>
          <w:p w14:paraId="3AF2AD18" w14:textId="77777777" w:rsidR="00857282" w:rsidRPr="00D63CCC" w:rsidRDefault="00857282" w:rsidP="000839E7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часов</w:t>
            </w:r>
          </w:p>
        </w:tc>
      </w:tr>
      <w:tr w:rsidR="00A0418D" w:rsidRPr="00D63CCC" w14:paraId="4991F9C2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4A3CEDA7" w14:textId="77E1A083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1</w:t>
            </w:r>
          </w:p>
        </w:tc>
        <w:tc>
          <w:tcPr>
            <w:tcW w:w="1714" w:type="pct"/>
          </w:tcPr>
          <w:p w14:paraId="1E7604D3" w14:textId="70696718" w:rsidR="00A0418D" w:rsidRPr="00D63CCC" w:rsidRDefault="00A0418D" w:rsidP="00A0418D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Основные понятия управления рисками организации</w:t>
            </w:r>
          </w:p>
        </w:tc>
        <w:tc>
          <w:tcPr>
            <w:tcW w:w="2147" w:type="pct"/>
          </w:tcPr>
          <w:p w14:paraId="30A3CE5F" w14:textId="0F447F8D" w:rsidR="00A0418D" w:rsidRPr="00D63CCC" w:rsidRDefault="00A0418D" w:rsidP="00A041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сущности понятий, использующихся в управлении рисками. Проверка знаний по теме. Тестирование. </w:t>
            </w:r>
          </w:p>
        </w:tc>
        <w:tc>
          <w:tcPr>
            <w:tcW w:w="705" w:type="pct"/>
          </w:tcPr>
          <w:p w14:paraId="1730E370" w14:textId="50902332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418D" w:rsidRPr="00D63CCC" w14:paraId="7DE75357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0027588E" w14:textId="5EDDE54A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2</w:t>
            </w:r>
          </w:p>
        </w:tc>
        <w:tc>
          <w:tcPr>
            <w:tcW w:w="1714" w:type="pct"/>
          </w:tcPr>
          <w:p w14:paraId="007CE13C" w14:textId="4FFF4FA9" w:rsidR="00A0418D" w:rsidRPr="00D63CCC" w:rsidRDefault="00A0418D" w:rsidP="00A0418D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Методика определения вероятности и оценка последствий рисков организации</w:t>
            </w:r>
          </w:p>
        </w:tc>
        <w:tc>
          <w:tcPr>
            <w:tcW w:w="2147" w:type="pct"/>
          </w:tcPr>
          <w:p w14:paraId="4AC7E775" w14:textId="77777777" w:rsidR="00A0418D" w:rsidRDefault="00A0418D" w:rsidP="00A0418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матрицы оценки вероятности и последствий. </w:t>
            </w:r>
          </w:p>
          <w:p w14:paraId="51D95D44" w14:textId="72075DF9" w:rsidR="00A0418D" w:rsidRPr="00D63CCC" w:rsidRDefault="00A0418D" w:rsidP="00A041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Обзор методов сбора информации, методов количественного и качественного анализа. </w:t>
            </w:r>
          </w:p>
        </w:tc>
        <w:tc>
          <w:tcPr>
            <w:tcW w:w="705" w:type="pct"/>
          </w:tcPr>
          <w:p w14:paraId="1ADBD0D6" w14:textId="41BF45CA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418D" w:rsidRPr="00D63CCC" w14:paraId="72FD4D1B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34201639" w14:textId="2BE3CF70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3</w:t>
            </w:r>
          </w:p>
        </w:tc>
        <w:tc>
          <w:tcPr>
            <w:tcW w:w="1714" w:type="pct"/>
          </w:tcPr>
          <w:p w14:paraId="4E0146BF" w14:textId="61E2BE86" w:rsidR="00A0418D" w:rsidRPr="00D63CCC" w:rsidRDefault="00A0418D" w:rsidP="00A0418D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 xml:space="preserve">Стратегии принятия управленческих решений в организации в условиях риска </w:t>
            </w:r>
          </w:p>
        </w:tc>
        <w:tc>
          <w:tcPr>
            <w:tcW w:w="2147" w:type="pct"/>
          </w:tcPr>
          <w:p w14:paraId="2203F683" w14:textId="4F6212B2" w:rsidR="00A0418D" w:rsidRPr="00D63CCC" w:rsidRDefault="00A0418D" w:rsidP="00A041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методов принятия управленческих решений в условиях риска. Проверка знаний по теме. Тестирование.</w:t>
            </w:r>
          </w:p>
        </w:tc>
        <w:tc>
          <w:tcPr>
            <w:tcW w:w="705" w:type="pct"/>
          </w:tcPr>
          <w:p w14:paraId="0D14D35D" w14:textId="30C28905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0418D" w:rsidRPr="00D63CCC" w14:paraId="53BC598E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7E61415D" w14:textId="6FD2B989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4</w:t>
            </w:r>
          </w:p>
        </w:tc>
        <w:tc>
          <w:tcPr>
            <w:tcW w:w="1714" w:type="pct"/>
          </w:tcPr>
          <w:p w14:paraId="74158EDC" w14:textId="61FC8755" w:rsidR="00A0418D" w:rsidRPr="00D63CCC" w:rsidRDefault="00A0418D" w:rsidP="00A0418D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Обработка рыночных и специфических рисков организации</w:t>
            </w:r>
          </w:p>
        </w:tc>
        <w:tc>
          <w:tcPr>
            <w:tcW w:w="2147" w:type="pct"/>
          </w:tcPr>
          <w:p w14:paraId="7A167458" w14:textId="18332815" w:rsidR="00A0418D" w:rsidRPr="00D63CCC" w:rsidRDefault="00A0418D" w:rsidP="00A041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теме. Доклад.</w:t>
            </w:r>
          </w:p>
        </w:tc>
        <w:tc>
          <w:tcPr>
            <w:tcW w:w="705" w:type="pct"/>
          </w:tcPr>
          <w:p w14:paraId="4A7A5FDC" w14:textId="0E0ED9FD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0418D" w:rsidRPr="00D63CCC" w14:paraId="11D3C45B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085CF476" w14:textId="3F307A39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5</w:t>
            </w:r>
          </w:p>
        </w:tc>
        <w:tc>
          <w:tcPr>
            <w:tcW w:w="1714" w:type="pct"/>
          </w:tcPr>
          <w:p w14:paraId="711AFDF3" w14:textId="5B26D94B" w:rsidR="00A0418D" w:rsidRPr="00D63CCC" w:rsidRDefault="00A0418D" w:rsidP="00A0418D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2147" w:type="pct"/>
          </w:tcPr>
          <w:p w14:paraId="338D3E20" w14:textId="4817C3AB" w:rsidR="00A0418D" w:rsidRPr="00D63CCC" w:rsidRDefault="00A0418D" w:rsidP="00A041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методов мониторинга и контроля рисков в организации. Разбор практических ситуаций.</w:t>
            </w:r>
          </w:p>
        </w:tc>
        <w:tc>
          <w:tcPr>
            <w:tcW w:w="705" w:type="pct"/>
          </w:tcPr>
          <w:p w14:paraId="4C952C5D" w14:textId="68144157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418D" w:rsidRPr="00D63CCC" w14:paraId="67CC8ED4" w14:textId="77777777" w:rsidTr="009D3A3A">
        <w:trPr>
          <w:cantSplit/>
          <w:trHeight w:val="76"/>
          <w:tblHeader/>
        </w:trPr>
        <w:tc>
          <w:tcPr>
            <w:tcW w:w="435" w:type="pct"/>
            <w:tcBorders>
              <w:left w:val="single" w:sz="4" w:space="0" w:color="auto"/>
            </w:tcBorders>
          </w:tcPr>
          <w:p w14:paraId="5D5CE7EA" w14:textId="0D0BDD16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6</w:t>
            </w:r>
          </w:p>
        </w:tc>
        <w:tc>
          <w:tcPr>
            <w:tcW w:w="1714" w:type="pct"/>
          </w:tcPr>
          <w:p w14:paraId="5039DB04" w14:textId="30459341" w:rsidR="00A0418D" w:rsidRPr="00D63CCC" w:rsidRDefault="00A0418D" w:rsidP="00A0418D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Оценка экономического эффекта от управления рисками организации</w:t>
            </w:r>
          </w:p>
        </w:tc>
        <w:tc>
          <w:tcPr>
            <w:tcW w:w="2147" w:type="pct"/>
          </w:tcPr>
          <w:p w14:paraId="56940E94" w14:textId="506A82EB" w:rsidR="00A0418D" w:rsidRPr="00D63CCC" w:rsidRDefault="00A0418D" w:rsidP="00A041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теме. Разбор практических ситуаций.</w:t>
            </w:r>
          </w:p>
        </w:tc>
        <w:tc>
          <w:tcPr>
            <w:tcW w:w="705" w:type="pct"/>
          </w:tcPr>
          <w:p w14:paraId="090033B6" w14:textId="78B64914" w:rsidR="00A0418D" w:rsidRPr="00D63CCC" w:rsidRDefault="00A0418D" w:rsidP="00A04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50733" w:rsidRPr="00D63CCC" w14:paraId="10FCB080" w14:textId="77777777" w:rsidTr="009D3A3A">
        <w:trPr>
          <w:cantSplit/>
          <w:trHeight w:val="122"/>
          <w:tblHeader/>
        </w:trPr>
        <w:tc>
          <w:tcPr>
            <w:tcW w:w="4295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D63CCC" w:rsidRDefault="00455195" w:rsidP="00455195">
            <w:pPr>
              <w:jc w:val="right"/>
              <w:rPr>
                <w:sz w:val="22"/>
                <w:szCs w:val="22"/>
              </w:rPr>
            </w:pPr>
            <w:r w:rsidRPr="00D63CC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705" w:type="pct"/>
            <w:vAlign w:val="center"/>
          </w:tcPr>
          <w:p w14:paraId="624876A6" w14:textId="22343CB0" w:rsidR="00455195" w:rsidRPr="00D63CCC" w:rsidRDefault="00A0418D" w:rsidP="004551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proofErr w:type="spellStart"/>
      <w:r w:rsidRPr="007E3C8B">
        <w:rPr>
          <w:b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606"/>
        <w:gridCol w:w="2575"/>
        <w:gridCol w:w="1523"/>
        <w:gridCol w:w="1319"/>
        <w:gridCol w:w="1318"/>
      </w:tblGrid>
      <w:tr w:rsidR="00D63CCC" w:rsidRPr="00D63CCC" w14:paraId="44541A99" w14:textId="77777777" w:rsidTr="00F75A2E">
        <w:trPr>
          <w:tblHeader/>
        </w:trPr>
        <w:tc>
          <w:tcPr>
            <w:tcW w:w="537" w:type="pct"/>
            <w:shd w:val="clear" w:color="auto" w:fill="auto"/>
            <w:vAlign w:val="center"/>
          </w:tcPr>
          <w:p w14:paraId="12B1B498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Семестр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proofErr w:type="spellStart"/>
            <w:r w:rsidRPr="00D63CCC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705" w:type="pct"/>
            <w:shd w:val="clear" w:color="auto" w:fill="auto"/>
            <w:vAlign w:val="center"/>
          </w:tcPr>
          <w:p w14:paraId="2FB816EC" w14:textId="77777777" w:rsidR="00CF3D1B" w:rsidRPr="00D63CCC" w:rsidRDefault="00CF3D1B" w:rsidP="00CF3D1B">
            <w:pPr>
              <w:jc w:val="center"/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>Количество часов</w:t>
            </w:r>
          </w:p>
        </w:tc>
      </w:tr>
      <w:tr w:rsidR="00D63CCC" w:rsidRPr="00D63CCC" w14:paraId="7CEBB843" w14:textId="77777777" w:rsidTr="004E3427">
        <w:trPr>
          <w:tblHeader/>
        </w:trPr>
        <w:tc>
          <w:tcPr>
            <w:tcW w:w="537" w:type="pct"/>
            <w:shd w:val="clear" w:color="auto" w:fill="auto"/>
          </w:tcPr>
          <w:p w14:paraId="4CC638E5" w14:textId="0BF223F5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9" w:type="pct"/>
          </w:tcPr>
          <w:p w14:paraId="6B8182BA" w14:textId="711B7ADB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D63CCC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</w:tcPr>
          <w:p w14:paraId="62811C18" w14:textId="18CE3CD7" w:rsidR="00572BD6" w:rsidRPr="00D63CCC" w:rsidRDefault="00572BD6" w:rsidP="00572BD6">
            <w:pPr>
              <w:pStyle w:val="a9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63CCC">
              <w:rPr>
                <w:rFonts w:ascii="Times New Roman" w:hAnsi="Times New Roman"/>
              </w:rPr>
              <w:t xml:space="preserve">Тема 3 Стратегии принятия управленческих решений в организации в условиях риска </w:t>
            </w:r>
          </w:p>
        </w:tc>
        <w:tc>
          <w:tcPr>
            <w:tcW w:w="815" w:type="pct"/>
          </w:tcPr>
          <w:p w14:paraId="0E1FAEBF" w14:textId="063C86CC" w:rsidR="00572BD6" w:rsidRPr="00D63CCC" w:rsidRDefault="00572BD6" w:rsidP="00572BD6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ПК-</w:t>
            </w:r>
            <w:r w:rsidR="00D63CCC" w:rsidRPr="00D63CCC">
              <w:rPr>
                <w:sz w:val="22"/>
                <w:szCs w:val="22"/>
              </w:rPr>
              <w:t>2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572BD6" w:rsidRPr="00D63CCC" w:rsidRDefault="00572BD6" w:rsidP="00572BD6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67D1F688" w14:textId="76983ABE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D63CCC" w:rsidRPr="00D63CCC" w14:paraId="365BC5BD" w14:textId="77777777" w:rsidTr="004E3427">
        <w:trPr>
          <w:tblHeader/>
        </w:trPr>
        <w:tc>
          <w:tcPr>
            <w:tcW w:w="537" w:type="pct"/>
            <w:shd w:val="clear" w:color="auto" w:fill="auto"/>
          </w:tcPr>
          <w:p w14:paraId="21771E93" w14:textId="172FF5EA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9" w:type="pct"/>
          </w:tcPr>
          <w:p w14:paraId="71DCA4B2" w14:textId="3ED4F8EA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D63CCC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</w:tcPr>
          <w:p w14:paraId="38A742D1" w14:textId="6C0AB599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Тема 4 Обработка рыночных и специфических рисков организации</w:t>
            </w:r>
          </w:p>
        </w:tc>
        <w:tc>
          <w:tcPr>
            <w:tcW w:w="815" w:type="pct"/>
          </w:tcPr>
          <w:p w14:paraId="03BB1309" w14:textId="2EA87DB5" w:rsidR="00572BD6" w:rsidRPr="00D63CCC" w:rsidRDefault="00572BD6" w:rsidP="00572BD6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ПК-</w:t>
            </w:r>
            <w:r w:rsidR="00D63CCC" w:rsidRPr="00D63CCC">
              <w:rPr>
                <w:sz w:val="22"/>
                <w:szCs w:val="22"/>
              </w:rPr>
              <w:t>4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572BD6" w:rsidRPr="00D63CCC" w:rsidRDefault="00572BD6" w:rsidP="00572BD6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3F1F7F19" w14:textId="254750E6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D63CCC" w:rsidRPr="00D63CCC" w14:paraId="61475A00" w14:textId="77777777" w:rsidTr="004E3427">
        <w:trPr>
          <w:tblHeader/>
        </w:trPr>
        <w:tc>
          <w:tcPr>
            <w:tcW w:w="537" w:type="pct"/>
            <w:shd w:val="clear" w:color="auto" w:fill="auto"/>
          </w:tcPr>
          <w:p w14:paraId="4CAAAB29" w14:textId="7B6488D8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9" w:type="pct"/>
          </w:tcPr>
          <w:p w14:paraId="4A752E98" w14:textId="49CF56B5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D63CCC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</w:tcPr>
          <w:p w14:paraId="0C8949E0" w14:textId="48EA4557" w:rsidR="00572BD6" w:rsidRPr="00D63CCC" w:rsidRDefault="00572BD6" w:rsidP="00572BD6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Тема 5 Планирование реагирования на рыночные и специфические риски, мониторинг и контроль рисков организации</w:t>
            </w:r>
          </w:p>
        </w:tc>
        <w:tc>
          <w:tcPr>
            <w:tcW w:w="815" w:type="pct"/>
          </w:tcPr>
          <w:p w14:paraId="09E3C2E3" w14:textId="7DC8FD5E" w:rsidR="00572BD6" w:rsidRPr="00D63CCC" w:rsidRDefault="00572BD6" w:rsidP="00572BD6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2"/>
                <w:szCs w:val="22"/>
              </w:rPr>
              <w:t>ПК-</w:t>
            </w:r>
            <w:r w:rsidR="00D63CCC" w:rsidRPr="00D63CCC">
              <w:rPr>
                <w:sz w:val="22"/>
                <w:szCs w:val="22"/>
              </w:rPr>
              <w:t>2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572BD6" w:rsidRPr="00D63CCC" w:rsidRDefault="00572BD6" w:rsidP="00572BD6">
            <w:pPr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11C58336" w14:textId="014A70EC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D63CCC" w:rsidRPr="00D63CCC" w14:paraId="098FA1A7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EAC56A8" w14:textId="77777777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572BD6" w:rsidRPr="00D63CCC" w:rsidRDefault="00572BD6" w:rsidP="00572B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572BD6" w:rsidRPr="00D63CCC" w:rsidRDefault="00572BD6" w:rsidP="00572BD6">
            <w:pPr>
              <w:jc w:val="both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572BD6" w:rsidRPr="00D63CCC" w:rsidRDefault="00572BD6" w:rsidP="00572BD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572BD6" w:rsidRPr="00D63CCC" w:rsidRDefault="00572BD6" w:rsidP="00572BD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0CA0A2BB" w14:textId="553C0C9A" w:rsidR="00572BD6" w:rsidRPr="00D63CCC" w:rsidRDefault="00572BD6" w:rsidP="00572BD6">
            <w:pPr>
              <w:jc w:val="center"/>
              <w:rPr>
                <w:rFonts w:eastAsia="Calibri"/>
                <w:sz w:val="20"/>
                <w:szCs w:val="20"/>
              </w:rPr>
            </w:pPr>
            <w:r w:rsidRPr="00D63CCC">
              <w:rPr>
                <w:rFonts w:eastAsia="Calibri"/>
                <w:sz w:val="20"/>
                <w:szCs w:val="20"/>
              </w:rPr>
              <w:t>10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A0418D">
      <w:pPr>
        <w:widowControl w:val="0"/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A0418D">
      <w:pPr>
        <w:widowControl w:val="0"/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D63CCC" w:rsidRPr="00D63CCC" w14:paraId="42A8FD35" w14:textId="77777777" w:rsidTr="00A0418D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D63CCC" w:rsidRDefault="000E4F95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D63CCC" w:rsidRDefault="000E4F95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D63CCC" w:rsidRDefault="000E4F95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D63CCC" w:rsidRDefault="000E4F95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D63CCC" w:rsidRDefault="000E4F95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Кол-во экз. в библ</w:t>
            </w:r>
            <w:r w:rsidR="008B30E5" w:rsidRPr="00D63CCC">
              <w:rPr>
                <w:sz w:val="20"/>
                <w:szCs w:val="20"/>
              </w:rPr>
              <w:t>.</w:t>
            </w:r>
          </w:p>
        </w:tc>
      </w:tr>
      <w:tr w:rsidR="00D63CCC" w:rsidRPr="00D63CCC" w14:paraId="65825F84" w14:textId="77777777" w:rsidTr="00A0418D">
        <w:trPr>
          <w:trHeight w:val="227"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D63CCC" w:rsidRDefault="007A3D0E" w:rsidP="00A041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63CCC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D63CCC" w:rsidRPr="00D63CCC" w14:paraId="75E36562" w14:textId="77777777" w:rsidTr="00A0418D">
        <w:trPr>
          <w:trHeight w:val="227"/>
        </w:trPr>
        <w:tc>
          <w:tcPr>
            <w:tcW w:w="599" w:type="dxa"/>
          </w:tcPr>
          <w:p w14:paraId="4B3CE280" w14:textId="55FAF636" w:rsidR="00644EE1" w:rsidRPr="00D63CCC" w:rsidRDefault="00644EE1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7223A86C" w:rsidR="00644EE1" w:rsidRPr="00D63CCC" w:rsidRDefault="00E15629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 xml:space="preserve">Антонов, Г. Д. Управление рисками организации : учебник / Г.Д. Антонов, О.П. Иванова, В.М. </w:t>
            </w:r>
            <w:proofErr w:type="spellStart"/>
            <w:r w:rsidRPr="00D63CCC">
              <w:rPr>
                <w:sz w:val="20"/>
                <w:szCs w:val="20"/>
                <w:shd w:val="clear" w:color="auto" w:fill="FFFFFF"/>
              </w:rPr>
              <w:t>Тумин</w:t>
            </w:r>
            <w:proofErr w:type="spellEnd"/>
            <w:r w:rsidRPr="00D63CCC">
              <w:rPr>
                <w:sz w:val="20"/>
                <w:szCs w:val="20"/>
                <w:shd w:val="clear" w:color="auto" w:fill="FFFFFF"/>
              </w:rPr>
              <w:t xml:space="preserve">. — Москва : ИНФРА-М, 2020. — 153 с. </w:t>
            </w:r>
          </w:p>
        </w:tc>
        <w:tc>
          <w:tcPr>
            <w:tcW w:w="992" w:type="dxa"/>
          </w:tcPr>
          <w:p w14:paraId="5B3DCDA5" w14:textId="6CDCD974" w:rsidR="00644EE1" w:rsidRPr="00D63CCC" w:rsidRDefault="00644EE1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7B8E560" w:rsidR="00644EE1" w:rsidRPr="00D63CCC" w:rsidRDefault="00644EE1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</w:t>
            </w:r>
            <w:r w:rsidR="00E15629" w:rsidRPr="00D63CCC">
              <w:rPr>
                <w:sz w:val="20"/>
                <w:szCs w:val="20"/>
              </w:rPr>
              <w:t>0</w:t>
            </w:r>
          </w:p>
        </w:tc>
        <w:tc>
          <w:tcPr>
            <w:tcW w:w="2403" w:type="dxa"/>
          </w:tcPr>
          <w:p w14:paraId="46423B22" w14:textId="45E1FA43" w:rsidR="009075FD" w:rsidRPr="00D63CCC" w:rsidRDefault="00E15629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 xml:space="preserve">https://znanium.com/catalog/product/1052461 </w:t>
            </w:r>
          </w:p>
        </w:tc>
      </w:tr>
      <w:tr w:rsidR="00D63CCC" w:rsidRPr="00D63CCC" w14:paraId="202311B6" w14:textId="77777777" w:rsidTr="00A0418D">
        <w:trPr>
          <w:trHeight w:val="227"/>
        </w:trPr>
        <w:tc>
          <w:tcPr>
            <w:tcW w:w="599" w:type="dxa"/>
          </w:tcPr>
          <w:p w14:paraId="7AEF1CF5" w14:textId="00022E43" w:rsidR="006E1E44" w:rsidRPr="00D63CCC" w:rsidRDefault="006E1E44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4236D006" w14:textId="6DBD4C01" w:rsidR="006E1E44" w:rsidRPr="00D63CCC" w:rsidRDefault="006E1E44" w:rsidP="00A0418D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 xml:space="preserve">Разманова, С. В. Практикум по управлению рисками на предприятиях нефтяной и газовой промышленности : учебное пособие / С. В. Разманова. – Ухта : Изд-во </w:t>
            </w:r>
            <w:proofErr w:type="spellStart"/>
            <w:r w:rsidRPr="00D63CCC">
              <w:rPr>
                <w:sz w:val="20"/>
                <w:szCs w:val="20"/>
                <w:shd w:val="clear" w:color="auto" w:fill="FFFFFF"/>
              </w:rPr>
              <w:t>Ухтинского</w:t>
            </w:r>
            <w:proofErr w:type="spellEnd"/>
            <w:r w:rsidRPr="00D63CCC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D63CCC">
              <w:rPr>
                <w:sz w:val="20"/>
                <w:szCs w:val="20"/>
                <w:shd w:val="clear" w:color="auto" w:fill="FFFFFF"/>
              </w:rPr>
              <w:lastRenderedPageBreak/>
              <w:t>государственного технического университета</w:t>
            </w:r>
          </w:p>
        </w:tc>
        <w:tc>
          <w:tcPr>
            <w:tcW w:w="992" w:type="dxa"/>
          </w:tcPr>
          <w:p w14:paraId="4BD75B1C" w14:textId="2848FAF2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lastRenderedPageBreak/>
              <w:t>УП</w:t>
            </w:r>
          </w:p>
        </w:tc>
        <w:tc>
          <w:tcPr>
            <w:tcW w:w="992" w:type="dxa"/>
          </w:tcPr>
          <w:p w14:paraId="1FCF0E5A" w14:textId="12CFDC80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6566499E" w14:textId="4B4AD206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  <w:shd w:val="clear" w:color="auto" w:fill="FFFFFF"/>
              </w:rPr>
              <w:t>http://lib.ugtu.net/book/41864/</w:t>
            </w:r>
          </w:p>
        </w:tc>
      </w:tr>
      <w:tr w:rsidR="00D63CCC" w:rsidRPr="00D63CCC" w14:paraId="761441F4" w14:textId="77777777" w:rsidTr="00A0418D">
        <w:trPr>
          <w:trHeight w:val="227"/>
        </w:trPr>
        <w:tc>
          <w:tcPr>
            <w:tcW w:w="599" w:type="dxa"/>
          </w:tcPr>
          <w:p w14:paraId="26986F43" w14:textId="0DA7AA28" w:rsidR="006E1E44" w:rsidRPr="00D63CCC" w:rsidRDefault="006E1E44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lastRenderedPageBreak/>
              <w:t>ОЛ-3</w:t>
            </w:r>
          </w:p>
        </w:tc>
        <w:tc>
          <w:tcPr>
            <w:tcW w:w="4358" w:type="dxa"/>
          </w:tcPr>
          <w:p w14:paraId="40F1342F" w14:textId="5D18879E" w:rsidR="006E1E44" w:rsidRPr="00D63CCC" w:rsidRDefault="006E1E44" w:rsidP="00A0418D">
            <w:pPr>
              <w:widowControl w:val="0"/>
              <w:rPr>
                <w:iCs/>
                <w:sz w:val="20"/>
                <w:szCs w:val="20"/>
              </w:rPr>
            </w:pPr>
            <w:proofErr w:type="spellStart"/>
            <w:r w:rsidRPr="00D63CCC">
              <w:rPr>
                <w:sz w:val="20"/>
                <w:szCs w:val="20"/>
              </w:rPr>
              <w:t>Рыхтикова</w:t>
            </w:r>
            <w:proofErr w:type="spellEnd"/>
            <w:r w:rsidRPr="00D63CCC">
              <w:rPr>
                <w:sz w:val="20"/>
                <w:szCs w:val="20"/>
              </w:rPr>
              <w:t xml:space="preserve">, Н. А. Анализ и управление рисками организации : учебное пособие / Н.А. </w:t>
            </w:r>
            <w:proofErr w:type="spellStart"/>
            <w:r w:rsidRPr="00D63CCC">
              <w:rPr>
                <w:sz w:val="20"/>
                <w:szCs w:val="20"/>
              </w:rPr>
              <w:t>Рыхтикова</w:t>
            </w:r>
            <w:proofErr w:type="spellEnd"/>
            <w:r w:rsidRPr="00D63CCC">
              <w:rPr>
                <w:sz w:val="20"/>
                <w:szCs w:val="20"/>
              </w:rPr>
              <w:t xml:space="preserve">. — 3-е изд. — Москва : ИНФРА-М, 2021. — 248 с. </w:t>
            </w:r>
          </w:p>
        </w:tc>
        <w:tc>
          <w:tcPr>
            <w:tcW w:w="992" w:type="dxa"/>
          </w:tcPr>
          <w:p w14:paraId="006BB68F" w14:textId="29153B3C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3F474A5D" w14:textId="1F253BD6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2021</w:t>
            </w:r>
          </w:p>
        </w:tc>
        <w:tc>
          <w:tcPr>
            <w:tcW w:w="2403" w:type="dxa"/>
          </w:tcPr>
          <w:p w14:paraId="2CFCB764" w14:textId="07B0B7B2" w:rsidR="006E1E44" w:rsidRPr="00D63CCC" w:rsidRDefault="006E1E44" w:rsidP="00A0418D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https://znanium.com/catalog/product/1659054 </w:t>
            </w:r>
          </w:p>
        </w:tc>
      </w:tr>
      <w:tr w:rsidR="00D63CCC" w:rsidRPr="00D63CCC" w14:paraId="5CD4C4D8" w14:textId="77777777" w:rsidTr="00A0418D">
        <w:trPr>
          <w:trHeight w:val="227"/>
        </w:trPr>
        <w:tc>
          <w:tcPr>
            <w:tcW w:w="9344" w:type="dxa"/>
            <w:gridSpan w:val="5"/>
          </w:tcPr>
          <w:p w14:paraId="2DF64C2A" w14:textId="77777777" w:rsidR="006E1E44" w:rsidRPr="00D63CCC" w:rsidRDefault="006E1E44" w:rsidP="00A041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63CCC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D63CCC" w:rsidRPr="00D63CCC" w14:paraId="66EDD4F4" w14:textId="77777777" w:rsidTr="00A0418D">
        <w:trPr>
          <w:trHeight w:val="227"/>
        </w:trPr>
        <w:tc>
          <w:tcPr>
            <w:tcW w:w="599" w:type="dxa"/>
          </w:tcPr>
          <w:p w14:paraId="4E08487F" w14:textId="55D1537F" w:rsidR="006E1E44" w:rsidRPr="00D63CCC" w:rsidRDefault="006E1E44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2ED2099A" w14:textId="2053BA8F" w:rsidR="006E1E44" w:rsidRPr="00D63CCC" w:rsidRDefault="006E1E44" w:rsidP="00A0418D">
            <w:pPr>
              <w:widowControl w:val="0"/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Казакова, Н. А. Бизнес-анализ и управление рисками : учебник / Н.А. Казакова, А.Н. Иванова ; под ред. д-ра </w:t>
            </w:r>
            <w:proofErr w:type="spellStart"/>
            <w:r w:rsidRPr="00D63CCC">
              <w:rPr>
                <w:sz w:val="20"/>
                <w:szCs w:val="20"/>
              </w:rPr>
              <w:t>экон</w:t>
            </w:r>
            <w:proofErr w:type="spellEnd"/>
            <w:r w:rsidRPr="00D63CCC">
              <w:rPr>
                <w:sz w:val="20"/>
                <w:szCs w:val="20"/>
              </w:rPr>
              <w:t xml:space="preserve">. наук, проф. Н.А. Казаковой. — Москва : ИНФРА-М, 2022. </w:t>
            </w:r>
          </w:p>
        </w:tc>
        <w:tc>
          <w:tcPr>
            <w:tcW w:w="992" w:type="dxa"/>
          </w:tcPr>
          <w:p w14:paraId="4AC72E23" w14:textId="1A7C3503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5641E2B5" w14:textId="2A0A6CAA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38A32C78" w14:textId="6CF76E8D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https://znanium.com/catalog/product/1415365 </w:t>
            </w:r>
          </w:p>
        </w:tc>
      </w:tr>
      <w:tr w:rsidR="00D63CCC" w:rsidRPr="00D63CCC" w14:paraId="6E152027" w14:textId="77777777" w:rsidTr="00A0418D">
        <w:trPr>
          <w:trHeight w:val="227"/>
        </w:trPr>
        <w:tc>
          <w:tcPr>
            <w:tcW w:w="599" w:type="dxa"/>
          </w:tcPr>
          <w:p w14:paraId="2BCFB926" w14:textId="0ED8BC48" w:rsidR="006E1E44" w:rsidRPr="00D63CCC" w:rsidRDefault="006E1E44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5AFEA704" w14:textId="6B590B49" w:rsidR="006E1E44" w:rsidRPr="00D63CCC" w:rsidRDefault="006E1E44" w:rsidP="00A0418D">
            <w:pPr>
              <w:widowControl w:val="0"/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</w:rPr>
              <w:t xml:space="preserve">Шапкин, А. С. Экономические и финансовые риски. Оценка, управление, портфель инвестиций : практическое пособие / А. С. Шапкин, В. А. Шапкин. - 10-е изд., стер. — Москва : Издательско-торговая корпорация «Дашков и К°», 2020. - 544 с. </w:t>
            </w:r>
          </w:p>
        </w:tc>
        <w:tc>
          <w:tcPr>
            <w:tcW w:w="992" w:type="dxa"/>
          </w:tcPr>
          <w:p w14:paraId="765A37D7" w14:textId="5212D74B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7E1D28D0" w14:textId="37DA481D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3FB3C18D" w14:textId="4C0D61A4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https://znanium.com/catalog/product/1093535 </w:t>
            </w:r>
          </w:p>
        </w:tc>
      </w:tr>
      <w:tr w:rsidR="00D63CCC" w:rsidRPr="00D63CCC" w14:paraId="6188BB68" w14:textId="77777777" w:rsidTr="00A0418D">
        <w:trPr>
          <w:trHeight w:val="227"/>
        </w:trPr>
        <w:tc>
          <w:tcPr>
            <w:tcW w:w="599" w:type="dxa"/>
          </w:tcPr>
          <w:p w14:paraId="69906749" w14:textId="07F1313E" w:rsidR="006E1E44" w:rsidRPr="00D63CCC" w:rsidRDefault="006E1E44" w:rsidP="00A0418D">
            <w:pPr>
              <w:widowControl w:val="0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ДЛ-3</w:t>
            </w:r>
          </w:p>
        </w:tc>
        <w:tc>
          <w:tcPr>
            <w:tcW w:w="4358" w:type="dxa"/>
          </w:tcPr>
          <w:p w14:paraId="63D74D09" w14:textId="3867BA01" w:rsidR="006E1E44" w:rsidRPr="00D63CCC" w:rsidRDefault="006E1E44" w:rsidP="00A0418D">
            <w:pPr>
              <w:widowControl w:val="0"/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Капустина, Н. В. Развитие организации на основе риск-менеджмента: теория, методология и практика : монография / Н.В. Капустина. — Москва : ИНФРА-М, 2022. — 179 с. </w:t>
            </w:r>
          </w:p>
        </w:tc>
        <w:tc>
          <w:tcPr>
            <w:tcW w:w="992" w:type="dxa"/>
          </w:tcPr>
          <w:p w14:paraId="55B3333A" w14:textId="7E5781A4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Др.</w:t>
            </w:r>
          </w:p>
        </w:tc>
        <w:tc>
          <w:tcPr>
            <w:tcW w:w="992" w:type="dxa"/>
          </w:tcPr>
          <w:p w14:paraId="56C1138F" w14:textId="7E156324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8182679" w14:textId="158951F1" w:rsidR="006E1E44" w:rsidRPr="00D63CCC" w:rsidRDefault="006E1E44" w:rsidP="00A0418D">
            <w:pPr>
              <w:widowControl w:val="0"/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 xml:space="preserve">https://znanium.com/catalog/product/1850896 </w:t>
            </w:r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5087"/>
        <w:gridCol w:w="987"/>
        <w:gridCol w:w="2672"/>
      </w:tblGrid>
      <w:tr w:rsidR="00D63CCC" w:rsidRPr="00D63CCC" w14:paraId="2B05FFE8" w14:textId="77777777" w:rsidTr="0063462B">
        <w:trPr>
          <w:tblHeader/>
          <w:jc w:val="center"/>
        </w:trPr>
        <w:tc>
          <w:tcPr>
            <w:tcW w:w="320" w:type="pct"/>
            <w:vAlign w:val="center"/>
          </w:tcPr>
          <w:p w14:paraId="11A4A202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№№ п-п</w:t>
            </w:r>
          </w:p>
        </w:tc>
        <w:tc>
          <w:tcPr>
            <w:tcW w:w="2722" w:type="pct"/>
            <w:vAlign w:val="center"/>
          </w:tcPr>
          <w:p w14:paraId="73E7F254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8" w:type="pct"/>
            <w:vAlign w:val="center"/>
          </w:tcPr>
          <w:p w14:paraId="244864EC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1430" w:type="pct"/>
            <w:vAlign w:val="center"/>
          </w:tcPr>
          <w:p w14:paraId="08547480" w14:textId="77777777" w:rsidR="000E4F95" w:rsidRPr="00D63CCC" w:rsidRDefault="000E4F95" w:rsidP="00DE17FF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Кол-во экз.</w:t>
            </w:r>
          </w:p>
        </w:tc>
      </w:tr>
      <w:tr w:rsidR="00D63CCC" w:rsidRPr="00D63CCC" w14:paraId="3FE4011B" w14:textId="77777777" w:rsidTr="0063462B">
        <w:trPr>
          <w:tblHeader/>
          <w:jc w:val="center"/>
        </w:trPr>
        <w:tc>
          <w:tcPr>
            <w:tcW w:w="320" w:type="pct"/>
            <w:vAlign w:val="center"/>
          </w:tcPr>
          <w:p w14:paraId="203743F8" w14:textId="368E4000" w:rsidR="009E7A28" w:rsidRPr="00D63CCC" w:rsidRDefault="00DF572F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М-</w:t>
            </w:r>
            <w:r w:rsidR="0063462B" w:rsidRPr="00D63CCC">
              <w:rPr>
                <w:sz w:val="20"/>
                <w:szCs w:val="20"/>
              </w:rPr>
              <w:t>1</w:t>
            </w:r>
          </w:p>
        </w:tc>
        <w:tc>
          <w:tcPr>
            <w:tcW w:w="2722" w:type="pct"/>
          </w:tcPr>
          <w:p w14:paraId="03374F06" w14:textId="22135F42" w:rsidR="009E7A28" w:rsidRPr="00D63CCC" w:rsidRDefault="006E1E44" w:rsidP="006E1E44">
            <w:pPr>
              <w:rPr>
                <w:sz w:val="22"/>
                <w:szCs w:val="22"/>
              </w:rPr>
            </w:pPr>
            <w:r w:rsidRPr="00D63CCC">
              <w:rPr>
                <w:sz w:val="22"/>
                <w:szCs w:val="22"/>
              </w:rPr>
              <w:t xml:space="preserve">Управление рисками на предприятиях нефтяной и газовой промышленности [Текст] : метод. указания для организации практических занятий / Т. С. Крестовских, О. В. Андрухова. – Ухта : УГТУ, 2020. – 26 с. </w:t>
            </w:r>
          </w:p>
        </w:tc>
        <w:tc>
          <w:tcPr>
            <w:tcW w:w="528" w:type="pct"/>
          </w:tcPr>
          <w:p w14:paraId="7BDF490E" w14:textId="7615129D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2020</w:t>
            </w:r>
          </w:p>
        </w:tc>
        <w:tc>
          <w:tcPr>
            <w:tcW w:w="1430" w:type="pct"/>
          </w:tcPr>
          <w:p w14:paraId="4002A0EA" w14:textId="16204426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http://lib.ugtu.net/book/41623/</w:t>
            </w:r>
          </w:p>
        </w:tc>
      </w:tr>
      <w:tr w:rsidR="00D63CCC" w:rsidRPr="00D63CCC" w14:paraId="57A4B5F2" w14:textId="77777777" w:rsidTr="0063462B">
        <w:trPr>
          <w:tblHeader/>
          <w:jc w:val="center"/>
        </w:trPr>
        <w:tc>
          <w:tcPr>
            <w:tcW w:w="320" w:type="pct"/>
            <w:vAlign w:val="center"/>
          </w:tcPr>
          <w:p w14:paraId="39D413D6" w14:textId="6F467E12" w:rsidR="009E7A28" w:rsidRPr="00D63CCC" w:rsidRDefault="00DF572F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М-</w:t>
            </w:r>
            <w:r w:rsidR="0063462B" w:rsidRPr="00D63CCC">
              <w:rPr>
                <w:sz w:val="20"/>
                <w:szCs w:val="20"/>
              </w:rPr>
              <w:t>2</w:t>
            </w:r>
          </w:p>
        </w:tc>
        <w:tc>
          <w:tcPr>
            <w:tcW w:w="2722" w:type="pct"/>
          </w:tcPr>
          <w:p w14:paraId="1809C8C5" w14:textId="65CD96B0" w:rsidR="009E7A28" w:rsidRPr="00D63CCC" w:rsidRDefault="006E1E44" w:rsidP="009E7A28">
            <w:pPr>
              <w:tabs>
                <w:tab w:val="right" w:leader="underscore" w:pos="8505"/>
              </w:tabs>
              <w:jc w:val="both"/>
              <w:rPr>
                <w:iCs/>
                <w:sz w:val="22"/>
                <w:szCs w:val="22"/>
              </w:rPr>
            </w:pPr>
            <w:r w:rsidRPr="00D63CCC">
              <w:rPr>
                <w:iCs/>
                <w:sz w:val="22"/>
                <w:szCs w:val="22"/>
              </w:rPr>
              <w:t>Управление рисками на предприятиях нефтяной и газовой промышленности : методические указания для организации самостоятельной работы студентов / Т. С. Крестовских, О. В. Андрухова. – Ухта : УГТУ, 2020. – 21 с. –</w:t>
            </w:r>
          </w:p>
        </w:tc>
        <w:tc>
          <w:tcPr>
            <w:tcW w:w="528" w:type="pct"/>
          </w:tcPr>
          <w:p w14:paraId="4A67E0BE" w14:textId="68F9B735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2020</w:t>
            </w:r>
          </w:p>
        </w:tc>
        <w:tc>
          <w:tcPr>
            <w:tcW w:w="1430" w:type="pct"/>
          </w:tcPr>
          <w:p w14:paraId="0E25B530" w14:textId="599570C2" w:rsidR="009E7A28" w:rsidRPr="00D63CCC" w:rsidRDefault="006E1E44" w:rsidP="009E7A28">
            <w:pPr>
              <w:jc w:val="center"/>
              <w:rPr>
                <w:sz w:val="20"/>
                <w:szCs w:val="20"/>
              </w:rPr>
            </w:pPr>
            <w:r w:rsidRPr="00D63CCC">
              <w:rPr>
                <w:sz w:val="20"/>
                <w:szCs w:val="20"/>
              </w:rPr>
              <w:t>http://lib.ugtu.net/book/41627/</w:t>
            </w: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A0418D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A0418D" w:rsidRDefault="00E1749D" w:rsidP="00DE3F15">
            <w:pPr>
              <w:widowControl w:val="0"/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A0418D" w:rsidRDefault="00E1749D" w:rsidP="00DE3F15">
            <w:pPr>
              <w:widowControl w:val="0"/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A0418D" w:rsidRDefault="00E1749D" w:rsidP="003F57DE">
            <w:pPr>
              <w:widowControl w:val="0"/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Характеристика</w:t>
            </w:r>
          </w:p>
        </w:tc>
      </w:tr>
      <w:tr w:rsidR="00171432" w:rsidRPr="00A0418D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A0418D" w:rsidRDefault="00E1749D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A0418D" w:rsidRDefault="00D64A10" w:rsidP="00DE3F15">
            <w:pPr>
              <w:widowControl w:val="0"/>
              <w:ind w:right="432"/>
              <w:jc w:val="both"/>
              <w:rPr>
                <w:sz w:val="22"/>
                <w:szCs w:val="22"/>
              </w:rPr>
            </w:pPr>
            <w:hyperlink r:id="rId17" w:history="1">
              <w:r w:rsidR="00E1749D" w:rsidRPr="00A0418D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E1749D" w:rsidRPr="00A0418D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="00E1749D" w:rsidRPr="00A0418D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E1749D" w:rsidRPr="00A0418D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E1749D" w:rsidRPr="00A0418D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aup</w:t>
              </w:r>
              <w:proofErr w:type="spellEnd"/>
              <w:r w:rsidR="00E1749D" w:rsidRPr="00A0418D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E1749D" w:rsidRPr="00A0418D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A0418D" w:rsidRDefault="00E1749D" w:rsidP="003F57DE">
            <w:pPr>
              <w:widowControl w:val="0"/>
              <w:rPr>
                <w:sz w:val="22"/>
                <w:szCs w:val="22"/>
                <w:lang w:eastAsia="en-US"/>
              </w:rPr>
            </w:pPr>
            <w:r w:rsidRPr="00A0418D">
              <w:rPr>
                <w:sz w:val="22"/>
                <w:szCs w:val="22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A0418D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A0418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A0418D" w:rsidRDefault="00D64A10" w:rsidP="00DE3F15">
            <w:pPr>
              <w:widowControl w:val="0"/>
              <w:jc w:val="both"/>
              <w:rPr>
                <w:sz w:val="22"/>
                <w:szCs w:val="22"/>
              </w:rPr>
            </w:pPr>
            <w:hyperlink r:id="rId18" w:history="1">
              <w:r w:rsidR="00E1749D" w:rsidRPr="00A0418D">
                <w:rPr>
                  <w:rStyle w:val="af7"/>
                  <w:sz w:val="22"/>
                  <w:szCs w:val="22"/>
                </w:rPr>
                <w:t>http://lib.ugtu.net/books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A0418D" w:rsidRDefault="00E1749D" w:rsidP="003F57DE">
            <w:pPr>
              <w:widowControl w:val="0"/>
              <w:rPr>
                <w:sz w:val="22"/>
                <w:szCs w:val="22"/>
                <w:lang w:eastAsia="en-US"/>
              </w:rPr>
            </w:pPr>
            <w:r w:rsidRPr="00A0418D">
              <w:rPr>
                <w:sz w:val="22"/>
                <w:szCs w:val="22"/>
              </w:rPr>
              <w:t>Учебно-методические пособия университета (ВЭБС УГТУ)</w:t>
            </w:r>
          </w:p>
        </w:tc>
      </w:tr>
      <w:tr w:rsidR="00171432" w:rsidRPr="00A0418D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A0418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A0418D" w:rsidRDefault="00E1749D" w:rsidP="00DE3F15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A0418D">
              <w:rPr>
                <w:sz w:val="22"/>
                <w:szCs w:val="22"/>
              </w:rPr>
              <w:t>http</w:t>
            </w:r>
            <w:proofErr w:type="gramEnd"/>
            <w:r w:rsidRPr="00A0418D">
              <w:rPr>
                <w:sz w:val="22"/>
                <w:szCs w:val="22"/>
              </w:rPr>
              <w:t>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A0418D" w:rsidRDefault="00E1749D" w:rsidP="003F57DE">
            <w:pPr>
              <w:widowControl w:val="0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 xml:space="preserve">Электронная библиотечная </w:t>
            </w:r>
            <w:proofErr w:type="gramStart"/>
            <w:r w:rsidRPr="00A0418D">
              <w:rPr>
                <w:sz w:val="22"/>
                <w:szCs w:val="22"/>
              </w:rPr>
              <w:t>система :</w:t>
            </w:r>
            <w:proofErr w:type="gramEnd"/>
            <w:r w:rsidRPr="00A0418D">
              <w:rPr>
                <w:sz w:val="22"/>
                <w:szCs w:val="22"/>
              </w:rPr>
              <w:t xml:space="preserve">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A0418D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A0418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  <w:lang w:val="en-US"/>
              </w:rPr>
            </w:pPr>
            <w:r w:rsidRPr="00A0418D">
              <w:rPr>
                <w:sz w:val="22"/>
                <w:szCs w:val="22"/>
              </w:rPr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A0418D" w:rsidRDefault="00D64A10" w:rsidP="00DE3F15">
            <w:pPr>
              <w:widowControl w:val="0"/>
              <w:jc w:val="both"/>
              <w:rPr>
                <w:sz w:val="22"/>
                <w:szCs w:val="22"/>
              </w:rPr>
            </w:pPr>
            <w:hyperlink r:id="rId19" w:history="1">
              <w:r w:rsidR="00E1749D" w:rsidRPr="00A0418D">
                <w:rPr>
                  <w:rStyle w:val="af4"/>
                  <w:sz w:val="22"/>
                  <w:szCs w:val="22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A0418D" w:rsidRDefault="00E1749D" w:rsidP="003F57DE">
            <w:pPr>
              <w:widowControl w:val="0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Электронная библиотечная система</w:t>
            </w:r>
          </w:p>
        </w:tc>
      </w:tr>
      <w:tr w:rsidR="00E86D40" w:rsidRPr="00A0418D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E86D40" w:rsidRPr="00A0418D" w:rsidRDefault="00E86D40" w:rsidP="00E86D4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7BBCAD7B" w:rsidR="00E86D40" w:rsidRPr="00A0418D" w:rsidRDefault="00E86D40" w:rsidP="00E86D40">
            <w:pPr>
              <w:widowControl w:val="0"/>
              <w:jc w:val="both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Управление рисками, риск-менеджмент на предприятии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4C474AF8" w:rsidR="00E86D40" w:rsidRPr="00A0418D" w:rsidRDefault="00D64A10" w:rsidP="00E86D40">
            <w:pPr>
              <w:widowControl w:val="0"/>
              <w:rPr>
                <w:sz w:val="22"/>
                <w:szCs w:val="22"/>
              </w:rPr>
            </w:pPr>
            <w:hyperlink r:id="rId20" w:history="1">
              <w:r w:rsidR="00E86D40" w:rsidRPr="00A0418D">
                <w:rPr>
                  <w:rStyle w:val="af4"/>
                  <w:color w:val="auto"/>
                  <w:sz w:val="22"/>
                  <w:szCs w:val="22"/>
                </w:rPr>
                <w:t>http://www.risk24.ru/</w:t>
              </w:r>
            </w:hyperlink>
          </w:p>
        </w:tc>
      </w:tr>
      <w:tr w:rsidR="00E86D40" w:rsidRPr="00A0418D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E86D40" w:rsidRPr="00A0418D" w:rsidRDefault="00E86D40" w:rsidP="00E86D4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3F4FE" w14:textId="77777777" w:rsidR="00E86D40" w:rsidRPr="00A0418D" w:rsidRDefault="00E86D40" w:rsidP="00E86D40">
            <w:pPr>
              <w:jc w:val="both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Методологические вопросы управления рисками</w:t>
            </w:r>
          </w:p>
          <w:p w14:paraId="30DED75A" w14:textId="7621A8C1" w:rsidR="00E86D40" w:rsidRPr="00A0418D" w:rsidRDefault="00E86D40" w:rsidP="00E86D4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981" w14:textId="77777777" w:rsidR="00E86D40" w:rsidRPr="00A0418D" w:rsidRDefault="00D64A10" w:rsidP="00E86D40">
            <w:pPr>
              <w:jc w:val="both"/>
              <w:rPr>
                <w:sz w:val="22"/>
                <w:szCs w:val="22"/>
              </w:rPr>
            </w:pPr>
            <w:hyperlink r:id="rId21" w:history="1">
              <w:r w:rsidR="00E86D40" w:rsidRPr="00A0418D">
                <w:rPr>
                  <w:rStyle w:val="af4"/>
                  <w:color w:val="auto"/>
                  <w:sz w:val="22"/>
                  <w:szCs w:val="22"/>
                </w:rPr>
                <w:t>http://projectimo.ru/upravlenie-riskami/osnovy-upravleniya-riskami.html</w:t>
              </w:r>
            </w:hyperlink>
            <w:r w:rsidR="00E86D40" w:rsidRPr="00A0418D">
              <w:rPr>
                <w:sz w:val="22"/>
                <w:szCs w:val="22"/>
              </w:rPr>
              <w:t xml:space="preserve"> </w:t>
            </w:r>
          </w:p>
          <w:p w14:paraId="6FF87248" w14:textId="49C06CFB" w:rsidR="00E86D40" w:rsidRPr="00A0418D" w:rsidRDefault="00E86D40" w:rsidP="00E86D40">
            <w:pPr>
              <w:widowControl w:val="0"/>
              <w:rPr>
                <w:sz w:val="22"/>
                <w:szCs w:val="22"/>
              </w:rPr>
            </w:pPr>
          </w:p>
        </w:tc>
      </w:tr>
      <w:tr w:rsidR="00E86D40" w:rsidRPr="00A0418D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E86D40" w:rsidRPr="00A0418D" w:rsidRDefault="00E86D40" w:rsidP="00E86D4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79CFAC8C" w:rsidR="00E86D40" w:rsidRPr="00A0418D" w:rsidRDefault="00E86D40" w:rsidP="00E86D40">
            <w:pPr>
              <w:jc w:val="both"/>
              <w:rPr>
                <w:sz w:val="22"/>
                <w:szCs w:val="22"/>
              </w:rPr>
            </w:pPr>
            <w:r w:rsidRPr="00A0418D">
              <w:rPr>
                <w:sz w:val="22"/>
                <w:szCs w:val="22"/>
              </w:rPr>
              <w:t>УПРАВЛЕНИЕ РИСКАМИ. Теория и практика создания системы управления рисками на предприятии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07" w14:textId="77777777" w:rsidR="00E86D40" w:rsidRPr="00A0418D" w:rsidRDefault="00D64A10" w:rsidP="00E86D40">
            <w:pPr>
              <w:jc w:val="both"/>
              <w:rPr>
                <w:sz w:val="22"/>
                <w:szCs w:val="22"/>
              </w:rPr>
            </w:pPr>
            <w:hyperlink r:id="rId22" w:history="1">
              <w:r w:rsidR="00E86D40" w:rsidRPr="00A0418D">
                <w:rPr>
                  <w:rStyle w:val="af4"/>
                  <w:color w:val="auto"/>
                  <w:sz w:val="22"/>
                  <w:szCs w:val="22"/>
                </w:rPr>
                <w:t>https://upravlenie-riskami.ru/</w:t>
              </w:r>
            </w:hyperlink>
            <w:r w:rsidR="00E86D40" w:rsidRPr="00A0418D">
              <w:rPr>
                <w:sz w:val="22"/>
                <w:szCs w:val="22"/>
              </w:rPr>
              <w:t xml:space="preserve"> </w:t>
            </w:r>
          </w:p>
          <w:p w14:paraId="0FBF883D" w14:textId="0453F093" w:rsidR="00E86D40" w:rsidRPr="00A0418D" w:rsidRDefault="00E86D40" w:rsidP="00E86D40">
            <w:pPr>
              <w:widowControl w:val="0"/>
              <w:rPr>
                <w:sz w:val="22"/>
                <w:szCs w:val="22"/>
                <w:lang w:val="en-US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0402F900" w14:textId="77777777" w:rsidR="00A0418D" w:rsidRDefault="00A0418D" w:rsidP="00DE17FF">
      <w:pPr>
        <w:jc w:val="both"/>
        <w:rPr>
          <w:b/>
        </w:rPr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3" w:history="1">
        <w:r w:rsidRPr="009D2865">
          <w:rPr>
            <w:rStyle w:val="af4"/>
          </w:rPr>
          <w:t>http://lib.ugtu.net</w:t>
        </w:r>
      </w:hyperlink>
      <w:r>
        <w:t xml:space="preserve">, Электронно-библиотечная система ZNANIUM </w:t>
      </w:r>
      <w:hyperlink r:id="rId24" w:history="1">
        <w:r w:rsidRPr="009D2865">
          <w:rPr>
            <w:rStyle w:val="af4"/>
          </w:rPr>
          <w:t>http://znanium.com</w:t>
        </w:r>
      </w:hyperlink>
      <w:r>
        <w:t xml:space="preserve">; Электронно-библиотечная система </w:t>
      </w:r>
      <w:proofErr w:type="spellStart"/>
      <w:r>
        <w:t>IPRbooks</w:t>
      </w:r>
      <w:proofErr w:type="spellEnd"/>
      <w:r>
        <w:t xml:space="preserve">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5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2BF25148" w14:textId="0A250B9B" w:rsidR="003E43B3" w:rsidRDefault="003E43B3" w:rsidP="00D63CCC">
      <w:pPr>
        <w:jc w:val="both"/>
        <w:rPr>
          <w:sz w:val="18"/>
        </w:rPr>
      </w:pPr>
    </w:p>
    <w:p w14:paraId="275DCFE8" w14:textId="54510CBC" w:rsidR="003E43B3" w:rsidRDefault="003E43B3" w:rsidP="003E43B3">
      <w:pPr>
        <w:spacing w:line="288" w:lineRule="auto"/>
        <w:jc w:val="right"/>
      </w:pPr>
      <w:r>
        <w:t xml:space="preserve">Приложение </w:t>
      </w:r>
    </w:p>
    <w:p w14:paraId="54FDB7F2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24868F64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5937A5F3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46E64513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</w:p>
    <w:p w14:paraId="0AF4D607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vertAlign w:val="superscript"/>
        </w:rPr>
        <w:t xml:space="preserve">                       </w:t>
      </w:r>
    </w:p>
    <w:p w14:paraId="6DC38223" w14:textId="77777777" w:rsidR="003E43B3" w:rsidRDefault="003E43B3" w:rsidP="003E43B3"/>
    <w:p w14:paraId="00647061" w14:textId="77777777" w:rsidR="003E43B3" w:rsidRDefault="003E43B3" w:rsidP="003E43B3">
      <w:pPr>
        <w:jc w:val="center"/>
        <w:rPr>
          <w:b/>
          <w:sz w:val="36"/>
          <w:szCs w:val="36"/>
        </w:rPr>
      </w:pPr>
    </w:p>
    <w:p w14:paraId="2837EFDD" w14:textId="77777777" w:rsidR="003E43B3" w:rsidRDefault="003E43B3" w:rsidP="003E43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 ОЦЕНОЧНЫХ СРЕДСТВ</w:t>
      </w:r>
    </w:p>
    <w:p w14:paraId="04F9B4BA" w14:textId="77777777" w:rsidR="003E43B3" w:rsidRDefault="003E43B3" w:rsidP="003E43B3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ДИСЦИПЛИНЕ</w:t>
      </w:r>
    </w:p>
    <w:p w14:paraId="7A96F159" w14:textId="10507D7D" w:rsidR="003E43B3" w:rsidRDefault="003E43B3" w:rsidP="003E43B3">
      <w:pPr>
        <w:pStyle w:val="4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«Управление рисками организации»</w:t>
      </w:r>
    </w:p>
    <w:p w14:paraId="0BB5E2DD" w14:textId="77777777" w:rsidR="003E43B3" w:rsidRDefault="003E43B3" w:rsidP="003E43B3"/>
    <w:p w14:paraId="5BCCF1C1" w14:textId="7AEAE658" w:rsidR="003E43B3" w:rsidRDefault="003E43B3" w:rsidP="003E43B3">
      <w:pPr>
        <w:jc w:val="center"/>
      </w:pPr>
      <w:r>
        <w:t>Направление подготовки 38.03.02 Менеджмент</w:t>
      </w:r>
    </w:p>
    <w:p w14:paraId="60635F2A" w14:textId="77777777" w:rsidR="003E43B3" w:rsidRDefault="003E43B3" w:rsidP="003E43B3">
      <w:pPr>
        <w:rPr>
          <w:i/>
          <w:vertAlign w:val="superscript"/>
        </w:rPr>
      </w:pPr>
    </w:p>
    <w:p w14:paraId="399F8B6B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38B4550C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792F8AA4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2FE6BB40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1AA61E3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07A20EC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284DE74F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FAF98EA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1E8A3355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36E0140E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4D6E1E33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14895E73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74F92609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15351352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3032E192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2B045B08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61251633" w14:textId="63ACD76F" w:rsidR="003E43B3" w:rsidRDefault="003E43B3" w:rsidP="003E43B3">
      <w:pPr>
        <w:spacing w:line="360" w:lineRule="auto"/>
        <w:rPr>
          <w:sz w:val="28"/>
          <w:szCs w:val="28"/>
        </w:rPr>
      </w:pPr>
    </w:p>
    <w:p w14:paraId="78D1AED6" w14:textId="1F2D4F11" w:rsidR="003E43B3" w:rsidRDefault="003E43B3" w:rsidP="003E43B3">
      <w:pPr>
        <w:spacing w:line="360" w:lineRule="auto"/>
        <w:rPr>
          <w:sz w:val="28"/>
          <w:szCs w:val="28"/>
        </w:rPr>
      </w:pPr>
    </w:p>
    <w:p w14:paraId="283EF474" w14:textId="1234BF3D" w:rsidR="003E43B3" w:rsidRDefault="003E43B3" w:rsidP="003E43B3">
      <w:pPr>
        <w:spacing w:line="360" w:lineRule="auto"/>
        <w:rPr>
          <w:sz w:val="28"/>
          <w:szCs w:val="28"/>
        </w:rPr>
      </w:pPr>
    </w:p>
    <w:p w14:paraId="0C994A60" w14:textId="77777777" w:rsidR="003E43B3" w:rsidRDefault="003E43B3" w:rsidP="003E43B3">
      <w:pPr>
        <w:spacing w:line="360" w:lineRule="auto"/>
        <w:rPr>
          <w:sz w:val="28"/>
          <w:szCs w:val="28"/>
        </w:rPr>
      </w:pPr>
    </w:p>
    <w:p w14:paraId="66D189A0" w14:textId="77777777" w:rsidR="003E43B3" w:rsidRDefault="003E43B3" w:rsidP="003E43B3">
      <w:pPr>
        <w:spacing w:line="360" w:lineRule="auto"/>
        <w:jc w:val="center"/>
        <w:rPr>
          <w:sz w:val="28"/>
          <w:szCs w:val="28"/>
        </w:rPr>
      </w:pPr>
    </w:p>
    <w:p w14:paraId="0F99BCEF" w14:textId="77777777" w:rsidR="003E43B3" w:rsidRDefault="003E43B3" w:rsidP="003E43B3">
      <w:pPr>
        <w:numPr>
          <w:ilvl w:val="0"/>
          <w:numId w:val="27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Перечень компетенций и этапы их формирования 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93"/>
        <w:gridCol w:w="5223"/>
      </w:tblGrid>
      <w:tr w:rsidR="003E43B3" w14:paraId="1F0E8EED" w14:textId="77777777" w:rsidTr="003E43B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CF54" w14:textId="77777777" w:rsidR="003E43B3" w:rsidRDefault="003E43B3">
            <w:pPr>
              <w:jc w:val="center"/>
            </w:pPr>
            <w:r>
              <w:t>Код и наименование</w:t>
            </w:r>
          </w:p>
          <w:p w14:paraId="32AB8D54" w14:textId="77777777" w:rsidR="003E43B3" w:rsidRDefault="003E43B3">
            <w:pPr>
              <w:jc w:val="center"/>
            </w:pPr>
            <w:r>
              <w:t>компетенции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91C0" w14:textId="77777777" w:rsidR="003E43B3" w:rsidRDefault="003E43B3">
            <w:pPr>
              <w:jc w:val="center"/>
            </w:pPr>
            <w:r>
              <w:t>Этапы</w:t>
            </w:r>
          </w:p>
          <w:p w14:paraId="59396278" w14:textId="77777777" w:rsidR="003E43B3" w:rsidRDefault="003E43B3">
            <w:pPr>
              <w:jc w:val="center"/>
            </w:pPr>
            <w:r>
              <w:t>формирования компетенции</w:t>
            </w:r>
          </w:p>
          <w:p w14:paraId="098368D8" w14:textId="77777777" w:rsidR="003E43B3" w:rsidRDefault="003E4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(семестр/ тема </w:t>
            </w:r>
          </w:p>
          <w:p w14:paraId="1159D261" w14:textId="77777777" w:rsidR="003E43B3" w:rsidRDefault="003E4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дисциплины)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97A6" w14:textId="77777777" w:rsidR="003E43B3" w:rsidRDefault="003E43B3">
            <w:r>
              <w:t>Дескрипторные характеристики компетенции (основные признаки)</w:t>
            </w:r>
          </w:p>
        </w:tc>
      </w:tr>
      <w:tr w:rsidR="003E43B3" w14:paraId="7E39B35D" w14:textId="77777777" w:rsidTr="00E42563">
        <w:trPr>
          <w:trHeight w:val="56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8DA" w14:textId="7B801E12" w:rsidR="003E43B3" w:rsidRDefault="003E43B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ПК- 2</w:t>
            </w:r>
            <w:r>
              <w:rPr>
                <w:sz w:val="20"/>
                <w:szCs w:val="20"/>
              </w:rPr>
              <w:t xml:space="preserve"> </w:t>
            </w:r>
            <w:r>
              <w:t>Способен участвовать в управлении нефтегазовыми проектами, обосновывать внедрение инноваций и организационных изменений</w:t>
            </w:r>
          </w:p>
          <w:p w14:paraId="3B2AA300" w14:textId="77777777" w:rsidR="003E43B3" w:rsidRDefault="003E43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0C7E" w14:textId="77777777" w:rsidR="003E43B3" w:rsidRDefault="003E43B3">
            <w:pPr>
              <w:jc w:val="center"/>
            </w:pPr>
            <w:r>
              <w:t xml:space="preserve">Семестр 8 / </w:t>
            </w:r>
          </w:p>
          <w:p w14:paraId="62382147" w14:textId="5E854C2F" w:rsidR="003E43B3" w:rsidRDefault="003E43B3">
            <w:pPr>
              <w:jc w:val="center"/>
              <w:rPr>
                <w:highlight w:val="yellow"/>
              </w:rPr>
            </w:pPr>
            <w:r>
              <w:t>Тема 1, 3, 5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ADE1" w14:textId="6913FDE2" w:rsidR="003E43B3" w:rsidRDefault="003E43B3" w:rsidP="003E43B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rPr>
                <w:i/>
              </w:rPr>
              <w:t>знать</w:t>
            </w:r>
            <w:r>
              <w:t xml:space="preserve">: </w:t>
            </w:r>
          </w:p>
          <w:p w14:paraId="76E18ACB" w14:textId="77777777" w:rsidR="003E43B3" w:rsidRDefault="003E43B3" w:rsidP="003E43B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t xml:space="preserve">-природу и виды рыночных и специфических рисков, а также систему используемых для их мониторинга показателей в организациях; </w:t>
            </w:r>
          </w:p>
          <w:p w14:paraId="1E618307" w14:textId="61BEA2A6" w:rsidR="003E43B3" w:rsidRDefault="003E43B3" w:rsidP="003E43B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t>-основные направления, принципы и приемы риск-менеджмента в организациях.</w:t>
            </w:r>
          </w:p>
          <w:p w14:paraId="6456E240" w14:textId="77777777" w:rsidR="00E4256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уметь</w:t>
            </w:r>
            <w:r>
              <w:t xml:space="preserve">: </w:t>
            </w:r>
          </w:p>
          <w:p w14:paraId="7432A2C3" w14:textId="396FDDB7" w:rsidR="00E42563" w:rsidRDefault="00E42563" w:rsidP="00E42563">
            <w:pPr>
              <w:jc w:val="both"/>
            </w:pPr>
            <w:r>
              <w:t>-идентифицировать последствия рыночных и специфических рисков, возникающих в процессе инвестиционной и финансовой деятельности</w:t>
            </w:r>
            <w:r>
              <w:rPr>
                <w:bCs/>
              </w:rPr>
              <w:t xml:space="preserve"> организаций</w:t>
            </w:r>
            <w:r>
              <w:t>;</w:t>
            </w:r>
          </w:p>
          <w:p w14:paraId="32CC477A" w14:textId="7554E1C8" w:rsidR="003E43B3" w:rsidRDefault="00E42563" w:rsidP="00E42563">
            <w:pPr>
              <w:jc w:val="both"/>
            </w:pPr>
            <w:r>
              <w:t xml:space="preserve">-разрабатывать предложения по снижению негативных последствий рыночных и специфических рисков на финансово-хозяйственную деятельность </w:t>
            </w:r>
            <w:r>
              <w:rPr>
                <w:bCs/>
              </w:rPr>
              <w:t>организаций</w:t>
            </w:r>
            <w:r>
              <w:t>.</w:t>
            </w:r>
          </w:p>
          <w:p w14:paraId="6164D432" w14:textId="77777777" w:rsidR="00E4256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владеть</w:t>
            </w:r>
            <w:r>
              <w:t xml:space="preserve">: </w:t>
            </w:r>
          </w:p>
          <w:p w14:paraId="3C82BA81" w14:textId="3C087C7D" w:rsidR="003E43B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t xml:space="preserve">-приемами риск-менеджмента, используемыми на предприятиях </w:t>
            </w:r>
            <w:r>
              <w:rPr>
                <w:bCs/>
              </w:rPr>
              <w:t xml:space="preserve">нефтяной и газовой промышленности, </w:t>
            </w:r>
            <w:r>
              <w:t>в том числе при принятии решений об инвестировании и финансировании.</w:t>
            </w:r>
          </w:p>
        </w:tc>
      </w:tr>
      <w:tr w:rsidR="00E42563" w14:paraId="13316FB8" w14:textId="77777777" w:rsidTr="00E42563">
        <w:trPr>
          <w:trHeight w:val="56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D09" w14:textId="4B277F80" w:rsidR="00E42563" w:rsidRDefault="00E425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ПК-4 - </w:t>
            </w:r>
            <w: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E590" w14:textId="77777777" w:rsidR="00E42563" w:rsidRDefault="00E42563" w:rsidP="00E42563">
            <w:pPr>
              <w:jc w:val="center"/>
            </w:pPr>
            <w:r>
              <w:t xml:space="preserve">Семестр 8 / </w:t>
            </w:r>
          </w:p>
          <w:p w14:paraId="7FA1C6EE" w14:textId="3976D952" w:rsidR="00E42563" w:rsidRDefault="00E42563" w:rsidP="00E42563">
            <w:pPr>
              <w:jc w:val="center"/>
            </w:pPr>
            <w:r>
              <w:t>Тема 2, 4, 6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9DB" w14:textId="77777777" w:rsidR="00E42563" w:rsidRDefault="00E42563" w:rsidP="00E42563">
            <w:pPr>
              <w:tabs>
                <w:tab w:val="left" w:pos="1134"/>
                <w:tab w:val="left" w:leader="underscore" w:pos="10206"/>
              </w:tabs>
              <w:jc w:val="both"/>
            </w:pPr>
            <w:r>
              <w:rPr>
                <w:i/>
              </w:rPr>
              <w:t>знать</w:t>
            </w:r>
            <w:r>
              <w:t xml:space="preserve">: </w:t>
            </w:r>
          </w:p>
          <w:p w14:paraId="12316865" w14:textId="77777777" w:rsidR="00E42563" w:rsidRDefault="00E42563" w:rsidP="00E42563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</w:rPr>
            </w:pPr>
            <w:r>
              <w:t xml:space="preserve">-методы прогнозирования основных видов рыночных и специфических рисков, возникающих при инвестиционной и финансовой деятельности </w:t>
            </w:r>
            <w:r>
              <w:rPr>
                <w:bCs/>
              </w:rPr>
              <w:t>организаций;</w:t>
            </w:r>
          </w:p>
          <w:p w14:paraId="24AF9105" w14:textId="77777777" w:rsidR="00E42563" w:rsidRDefault="00E42563" w:rsidP="00E42563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</w:rPr>
            </w:pPr>
            <w:r>
              <w:rPr>
                <w:bCs/>
              </w:rPr>
              <w:t>- методы анализа рисков в оценке эффективности инвестиционных проектов.</w:t>
            </w:r>
          </w:p>
          <w:p w14:paraId="632924A2" w14:textId="77777777" w:rsidR="00E42563" w:rsidRDefault="00E42563" w:rsidP="00E4256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уметь</w:t>
            </w:r>
            <w:r>
              <w:t xml:space="preserve">: </w:t>
            </w:r>
          </w:p>
          <w:p w14:paraId="15196FE0" w14:textId="55561B55" w:rsidR="00E42563" w:rsidRDefault="00E42563" w:rsidP="00E42563">
            <w:pPr>
              <w:jc w:val="both"/>
            </w:pPr>
            <w:r>
              <w:t xml:space="preserve">-использовать необходимые источники информации и пользоваться современными информационно-аналитическими системами мониторинга </w:t>
            </w:r>
            <w:r w:rsidR="00AF7A53">
              <w:t xml:space="preserve">и оценки </w:t>
            </w:r>
            <w:r>
              <w:t xml:space="preserve">рыночных и специфических рисков; </w:t>
            </w:r>
          </w:p>
          <w:p w14:paraId="45E0295C" w14:textId="77777777" w:rsidR="00E42563" w:rsidRDefault="00E42563" w:rsidP="00AF7A53">
            <w:pPr>
              <w:jc w:val="both"/>
            </w:pPr>
            <w:r>
              <w:t xml:space="preserve">-оценивать влияние факторов риска на показатели коммерческой эффективности инвестиционного проекта, в </w:t>
            </w:r>
            <w:proofErr w:type="spellStart"/>
            <w:r>
              <w:t>т.ч</w:t>
            </w:r>
            <w:proofErr w:type="spellEnd"/>
            <w:r>
              <w:t>. в нефтегазовой отрасли.</w:t>
            </w:r>
          </w:p>
          <w:p w14:paraId="684838FC" w14:textId="77777777" w:rsidR="00AF7A53" w:rsidRDefault="00AF7A53" w:rsidP="00AF7A53">
            <w:pPr>
              <w:tabs>
                <w:tab w:val="right" w:leader="underscore" w:pos="8505"/>
              </w:tabs>
              <w:jc w:val="both"/>
            </w:pPr>
            <w:r>
              <w:rPr>
                <w:i/>
              </w:rPr>
              <w:t>владеть</w:t>
            </w:r>
            <w:r>
              <w:t xml:space="preserve">: </w:t>
            </w:r>
          </w:p>
          <w:p w14:paraId="7C59918B" w14:textId="18A3B4E8" w:rsidR="00AF7A53" w:rsidRPr="00AF7A53" w:rsidRDefault="00AF7A53" w:rsidP="00AF7A53">
            <w:pPr>
              <w:jc w:val="both"/>
            </w:pPr>
            <w:r>
              <w:t>-методиками диагностики рыночных и специфических рисков, связанных с инвестиционной и финансовой деятельностью организаций.</w:t>
            </w:r>
          </w:p>
        </w:tc>
      </w:tr>
    </w:tbl>
    <w:p w14:paraId="06A2E216" w14:textId="77777777" w:rsidR="003E43B3" w:rsidRDefault="003E43B3" w:rsidP="003E43B3">
      <w:pPr>
        <w:spacing w:line="288" w:lineRule="auto"/>
      </w:pPr>
    </w:p>
    <w:p w14:paraId="31C81DAA" w14:textId="77777777" w:rsidR="003E43B3" w:rsidRDefault="003E43B3" w:rsidP="003E43B3">
      <w:pPr>
        <w:spacing w:line="288" w:lineRule="auto"/>
      </w:pPr>
    </w:p>
    <w:p w14:paraId="6526DB05" w14:textId="77777777" w:rsidR="003E43B3" w:rsidRDefault="003E43B3" w:rsidP="003E43B3">
      <w:pPr>
        <w:spacing w:line="288" w:lineRule="auto"/>
      </w:pPr>
    </w:p>
    <w:p w14:paraId="1EAD4DF9" w14:textId="77777777" w:rsidR="003E43B3" w:rsidRDefault="003E43B3" w:rsidP="003E43B3">
      <w:pPr>
        <w:spacing w:line="288" w:lineRule="auto"/>
      </w:pPr>
    </w:p>
    <w:p w14:paraId="7995064C" w14:textId="77777777" w:rsidR="003E43B3" w:rsidRDefault="003E43B3" w:rsidP="003E43B3">
      <w:pPr>
        <w:spacing w:line="288" w:lineRule="auto"/>
      </w:pPr>
    </w:p>
    <w:p w14:paraId="7CEA89D5" w14:textId="77777777" w:rsidR="003E43B3" w:rsidRDefault="003E43B3" w:rsidP="003E43B3">
      <w:p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2.Паспорт фонда оценочных средств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2"/>
        <w:gridCol w:w="1559"/>
        <w:gridCol w:w="2267"/>
        <w:gridCol w:w="3575"/>
      </w:tblGrid>
      <w:tr w:rsidR="003E43B3" w:rsidRPr="00AF7A53" w14:paraId="6F36CD01" w14:textId="77777777" w:rsidTr="009D3A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9DC6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9644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14:paraId="7AC4604D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739D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Код</w:t>
            </w:r>
          </w:p>
          <w:p w14:paraId="17F341CD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контролируемой компетенции (или ее части)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214C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Форма</w:t>
            </w:r>
          </w:p>
          <w:p w14:paraId="537A59EB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контроля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6923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Наименование</w:t>
            </w:r>
          </w:p>
          <w:p w14:paraId="6446123E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оценочного средства</w:t>
            </w:r>
          </w:p>
        </w:tc>
      </w:tr>
      <w:tr w:rsidR="003E43B3" w:rsidRPr="00AF7A53" w14:paraId="49AFEAC3" w14:textId="77777777" w:rsidTr="009D3A3A">
        <w:trPr>
          <w:trHeight w:val="17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A291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A40" w14:textId="4FF677AD" w:rsidR="003E43B3" w:rsidRPr="00AF7A53" w:rsidRDefault="003E43B3">
            <w:pPr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Тема 1</w:t>
            </w:r>
            <w:r w:rsidR="00AF7A53">
              <w:rPr>
                <w:sz w:val="22"/>
                <w:szCs w:val="22"/>
              </w:rPr>
              <w:t>, 3,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E39" w14:textId="3EBB4C94" w:rsidR="003E43B3" w:rsidRPr="00AF7A53" w:rsidRDefault="003E43B3">
            <w:pPr>
              <w:jc w:val="center"/>
              <w:rPr>
                <w:bCs/>
                <w:sz w:val="22"/>
                <w:szCs w:val="22"/>
              </w:rPr>
            </w:pPr>
            <w:r w:rsidRPr="00AF7A53">
              <w:rPr>
                <w:bCs/>
                <w:sz w:val="22"/>
                <w:szCs w:val="22"/>
              </w:rPr>
              <w:t>ПК-</w:t>
            </w:r>
            <w:r w:rsidR="00AF7A53">
              <w:rPr>
                <w:bCs/>
                <w:sz w:val="22"/>
                <w:szCs w:val="22"/>
              </w:rPr>
              <w:t>2</w:t>
            </w:r>
          </w:p>
          <w:p w14:paraId="237E9370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</w:p>
          <w:p w14:paraId="49EAE20A" w14:textId="77777777" w:rsidR="003E43B3" w:rsidRPr="00AF7A53" w:rsidRDefault="003E43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75DE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Самостоятельная работа по темам</w:t>
            </w:r>
          </w:p>
          <w:p w14:paraId="212CB67E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Тесты</w:t>
            </w:r>
          </w:p>
          <w:p w14:paraId="4B61C861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Обсуждение и дискуссия</w:t>
            </w:r>
          </w:p>
          <w:p w14:paraId="3E50D706" w14:textId="7994B4B1" w:rsidR="003E43B3" w:rsidRPr="00AF7A53" w:rsidRDefault="003E43B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Устный опрос</w:t>
            </w:r>
            <w:r w:rsidR="00AF7A53">
              <w:rPr>
                <w:sz w:val="22"/>
                <w:szCs w:val="22"/>
              </w:rPr>
              <w:t>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A3C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Задания по темам</w:t>
            </w:r>
          </w:p>
          <w:p w14:paraId="7C3C3D74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</w:p>
          <w:p w14:paraId="2E0E8D4B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Банк тестов</w:t>
            </w:r>
          </w:p>
          <w:p w14:paraId="7F4F3D59" w14:textId="77777777" w:rsidR="003E43B3" w:rsidRPr="00AF7A53" w:rsidRDefault="003E43B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Вопросы для обсуждения и дискуссии</w:t>
            </w:r>
          </w:p>
          <w:p w14:paraId="1DFB386A" w14:textId="58E4E3E9" w:rsidR="003E43B3" w:rsidRPr="00AF7A53" w:rsidRDefault="003E43B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 xml:space="preserve">Вопросы для устного опроса </w:t>
            </w:r>
          </w:p>
        </w:tc>
      </w:tr>
      <w:tr w:rsidR="00AF7A53" w:rsidRPr="00AF7A53" w14:paraId="0A4AA198" w14:textId="77777777" w:rsidTr="009D3A3A">
        <w:trPr>
          <w:trHeight w:val="18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B3E" w14:textId="600833FD" w:rsidR="00AF7A53" w:rsidRPr="00AF7A53" w:rsidRDefault="00AF7A53" w:rsidP="00AF7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3366" w14:textId="3957F05C" w:rsidR="00AF7A53" w:rsidRPr="00AF7A53" w:rsidRDefault="00AF7A53" w:rsidP="00AF7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2,4,6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CC8" w14:textId="42F21886" w:rsidR="00AF7A53" w:rsidRPr="00AF7A53" w:rsidRDefault="00AF7A53" w:rsidP="00AF7A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ПК-4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7D7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Самостоятельная работа по темам</w:t>
            </w:r>
          </w:p>
          <w:p w14:paraId="3DD96B90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Тесты</w:t>
            </w:r>
          </w:p>
          <w:p w14:paraId="59003F97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Обсуждение и дискуссия</w:t>
            </w:r>
          </w:p>
          <w:p w14:paraId="79945A3F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Устный опрос</w:t>
            </w:r>
          </w:p>
          <w:p w14:paraId="027E7E80" w14:textId="77777777" w:rsidR="00AF7A53" w:rsidRPr="00AF7A53" w:rsidRDefault="00AF7A53" w:rsidP="00AF7A53">
            <w:pPr>
              <w:rPr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80C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Задания по темам</w:t>
            </w:r>
          </w:p>
          <w:p w14:paraId="3F216519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</w:p>
          <w:p w14:paraId="7F304785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Банк тестов</w:t>
            </w:r>
          </w:p>
          <w:p w14:paraId="7A34B88B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Вопросы для обсуждения и дискуссии</w:t>
            </w:r>
          </w:p>
          <w:p w14:paraId="49C79FCF" w14:textId="2AEBC533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 w:rsidRPr="00AF7A53">
              <w:rPr>
                <w:sz w:val="22"/>
                <w:szCs w:val="22"/>
              </w:rPr>
              <w:t>Вопросы для устного опроса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F7A53" w:rsidRPr="00AF7A53" w14:paraId="520FA6C0" w14:textId="77777777" w:rsidTr="009D3A3A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EC3" w14:textId="1E1AD593" w:rsidR="00AF7A53" w:rsidRPr="00AF7A53" w:rsidRDefault="00AF7A53" w:rsidP="00AF7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48AD" w14:textId="01172E79" w:rsidR="00AF7A53" w:rsidRPr="00AF7A53" w:rsidRDefault="00AF7A53" w:rsidP="00AF7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</w:t>
            </w:r>
            <w:r w:rsidR="00A041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CE2" w14:textId="7AE12EA2" w:rsidR="00AF7A53" w:rsidRPr="00AF7A53" w:rsidRDefault="00AF7A53" w:rsidP="00AF7A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ПК-2, ПК-4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D25" w14:textId="77777777" w:rsidR="00AF7A53" w:rsidRDefault="00AF7A53" w:rsidP="00AF7A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  <w:p w14:paraId="5FFA137D" w14:textId="77777777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700" w14:textId="0EB05789" w:rsidR="00AF7A53" w:rsidRPr="00AF7A53" w:rsidRDefault="00AF7A53" w:rsidP="00AF7A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экзаменационных вопросов </w:t>
            </w:r>
          </w:p>
        </w:tc>
      </w:tr>
    </w:tbl>
    <w:p w14:paraId="7CCE13C7" w14:textId="77777777" w:rsidR="003E43B3" w:rsidRDefault="003E43B3" w:rsidP="003E43B3">
      <w:pPr>
        <w:spacing w:line="288" w:lineRule="auto"/>
        <w:jc w:val="right"/>
      </w:pPr>
    </w:p>
    <w:p w14:paraId="5237904E" w14:textId="77777777" w:rsidR="003E43B3" w:rsidRDefault="003E43B3" w:rsidP="003E43B3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3.Показатели и критерии оценивания компетенций, описание шкал оценивания</w:t>
      </w:r>
    </w:p>
    <w:p w14:paraId="38A7EE1B" w14:textId="77777777" w:rsidR="003E43B3" w:rsidRDefault="003E43B3" w:rsidP="003E43B3">
      <w:pPr>
        <w:spacing w:line="288" w:lineRule="auto"/>
        <w:jc w:val="right"/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7"/>
        <w:gridCol w:w="1984"/>
        <w:gridCol w:w="3858"/>
      </w:tblGrid>
      <w:tr w:rsidR="003E43B3" w:rsidRPr="00A309CC" w14:paraId="0AB1ADF1" w14:textId="77777777" w:rsidTr="00B75041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5F9F" w14:textId="77777777" w:rsidR="003E43B3" w:rsidRPr="00A309CC" w:rsidRDefault="003E43B3" w:rsidP="00B75041">
            <w:pPr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1A1E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Показатели</w:t>
            </w:r>
          </w:p>
          <w:p w14:paraId="7049FC6A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proofErr w:type="spellStart"/>
            <w:r w:rsidRPr="00A309CC">
              <w:rPr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50BD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Шкала </w:t>
            </w:r>
          </w:p>
          <w:p w14:paraId="06D74199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оценивания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4362" w14:textId="77777777" w:rsidR="003E43B3" w:rsidRPr="00A309CC" w:rsidRDefault="003E43B3" w:rsidP="00B75041">
            <w:pPr>
              <w:jc w:val="center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Критерии оценивания</w:t>
            </w:r>
          </w:p>
        </w:tc>
      </w:tr>
      <w:tr w:rsidR="003E43B3" w:rsidRPr="00A309CC" w14:paraId="51052F81" w14:textId="77777777" w:rsidTr="00B75041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B7E3" w14:textId="15314A14" w:rsidR="003E43B3" w:rsidRPr="00A309CC" w:rsidRDefault="003E43B3" w:rsidP="00B75041">
            <w:pPr>
              <w:rPr>
                <w:i/>
                <w:sz w:val="20"/>
                <w:szCs w:val="20"/>
                <w:lang w:val="en-US"/>
              </w:rPr>
            </w:pPr>
            <w:r w:rsidRPr="00A309CC">
              <w:rPr>
                <w:color w:val="000000"/>
                <w:sz w:val="20"/>
                <w:szCs w:val="20"/>
              </w:rPr>
              <w:t xml:space="preserve">ПК - </w:t>
            </w:r>
            <w:r w:rsidR="00B22DBB" w:rsidRPr="00A309C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47B5" w14:textId="3DE1083C" w:rsidR="00B22DBB" w:rsidRPr="00A309CC" w:rsidRDefault="00A309CC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="00B22DBB" w:rsidRPr="00A309CC">
              <w:rPr>
                <w:i/>
                <w:sz w:val="20"/>
                <w:szCs w:val="20"/>
              </w:rPr>
              <w:t>нать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254EBB4E" w14:textId="77777777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-природу и виды рыночных и специфических рисков, а также систему используемых для их мониторинга показателей в организациях; </w:t>
            </w:r>
          </w:p>
          <w:p w14:paraId="58745CED" w14:textId="77777777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-основные направления, принципы и приемы риск-менеджмента в организациях.</w:t>
            </w:r>
          </w:p>
          <w:p w14:paraId="621D684A" w14:textId="4664AD75" w:rsidR="003E43B3" w:rsidRPr="00A309CC" w:rsidRDefault="003E43B3" w:rsidP="00B750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.</w:t>
            </w:r>
          </w:p>
          <w:p w14:paraId="1D36BD25" w14:textId="77777777" w:rsidR="003E43B3" w:rsidRPr="00A309CC" w:rsidRDefault="003E43B3" w:rsidP="00B75041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FB3F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056D92AE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BACC" w14:textId="4C292E07" w:rsidR="00B22DBB" w:rsidRPr="00A309CC" w:rsidRDefault="003E43B3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Знать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43DBEFA3" w14:textId="577B29A9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-природу и виды рыночных и специфических рисков; </w:t>
            </w:r>
          </w:p>
          <w:p w14:paraId="57A0DB2D" w14:textId="464CC946" w:rsidR="003E43B3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-основные направления и принципы риск-менеджмента в организациях.</w:t>
            </w:r>
          </w:p>
        </w:tc>
      </w:tr>
      <w:tr w:rsidR="003E43B3" w:rsidRPr="00A309CC" w14:paraId="46CD0297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3FC1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AB6D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460B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360AFED8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5EDF7F3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DFC" w14:textId="0A071123" w:rsidR="00B22DBB" w:rsidRPr="00A309CC" w:rsidRDefault="003E43B3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Знать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64A30BAA" w14:textId="0966943E" w:rsidR="00B22DBB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 систему показателей,  используемых для  мониторинга рисков в организациях; </w:t>
            </w:r>
          </w:p>
          <w:p w14:paraId="3F1FECD2" w14:textId="71B5C539" w:rsidR="003E43B3" w:rsidRPr="00A309CC" w:rsidRDefault="00B22DBB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color w:val="000000"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-основные приемы риск-менеджмента в организациях.</w:t>
            </w:r>
          </w:p>
        </w:tc>
      </w:tr>
      <w:tr w:rsidR="003E43B3" w:rsidRPr="00A309CC" w14:paraId="49FDA1AE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2D94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C04" w14:textId="6161B8B4" w:rsidR="00B22DBB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B22DBB" w:rsidRPr="00A309CC">
              <w:rPr>
                <w:i/>
                <w:sz w:val="20"/>
                <w:szCs w:val="20"/>
              </w:rPr>
              <w:t>меть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16E12331" w14:textId="77777777" w:rsidR="00B22DBB" w:rsidRPr="00A309CC" w:rsidRDefault="00B22DBB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-идентифицировать последствия рыночных и специфических рисков, возникающих в процессе инвестиционной и финансовой деятельности</w:t>
            </w:r>
            <w:r w:rsidRPr="00A309CC">
              <w:rPr>
                <w:bCs/>
                <w:sz w:val="20"/>
                <w:szCs w:val="20"/>
              </w:rPr>
              <w:t xml:space="preserve"> организаций</w:t>
            </w:r>
            <w:r w:rsidRPr="00A309CC">
              <w:rPr>
                <w:sz w:val="20"/>
                <w:szCs w:val="20"/>
              </w:rPr>
              <w:t>;</w:t>
            </w:r>
          </w:p>
          <w:p w14:paraId="29864EA0" w14:textId="560FCB31" w:rsidR="003E43B3" w:rsidRPr="00A309CC" w:rsidRDefault="00B22DBB" w:rsidP="00B75041">
            <w:pPr>
              <w:tabs>
                <w:tab w:val="left" w:leader="underscore" w:pos="10206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-разрабатывать предложения по снижению негативных последствий рыночных и специфических рисков на финансово-хозяйственную деятельность </w:t>
            </w:r>
            <w:r w:rsidRPr="00A309CC">
              <w:rPr>
                <w:bCs/>
                <w:sz w:val="20"/>
                <w:szCs w:val="20"/>
              </w:rPr>
              <w:t>организаций</w:t>
            </w:r>
            <w:r w:rsidRPr="00A309C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B0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5E4A8FD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8BAA" w14:textId="2BD50EEB" w:rsidR="00B22DBB" w:rsidRPr="00A309CC" w:rsidRDefault="003E43B3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Уметь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6D7C05F6" w14:textId="479595BD" w:rsidR="003E43B3" w:rsidRPr="00A309CC" w:rsidRDefault="00B22DBB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-идентифицировать последствия рыночных и специфических рисков, возникающих в процессе инвестиционной и финансовой деятельности</w:t>
            </w:r>
            <w:r w:rsidRPr="00A309CC">
              <w:rPr>
                <w:bCs/>
                <w:sz w:val="20"/>
                <w:szCs w:val="20"/>
              </w:rPr>
              <w:t xml:space="preserve"> организаций</w:t>
            </w:r>
            <w:r w:rsidRPr="00A309CC">
              <w:rPr>
                <w:sz w:val="20"/>
                <w:szCs w:val="20"/>
              </w:rPr>
              <w:t>.</w:t>
            </w:r>
            <w:r w:rsidR="003E43B3" w:rsidRPr="00A309CC">
              <w:rPr>
                <w:sz w:val="20"/>
                <w:szCs w:val="20"/>
              </w:rPr>
              <w:t xml:space="preserve"> </w:t>
            </w:r>
          </w:p>
        </w:tc>
      </w:tr>
      <w:tr w:rsidR="003E43B3" w:rsidRPr="00A309CC" w14:paraId="6C2DFEA2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7F08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222F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3B77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74282EA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4491ADA1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A6B3" w14:textId="16469057" w:rsidR="00B22DBB" w:rsidRPr="00A309CC" w:rsidRDefault="00B22DBB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Уметь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23BEDCEC" w14:textId="669B552E" w:rsidR="003E43B3" w:rsidRPr="00A309CC" w:rsidRDefault="00B22DBB" w:rsidP="00B75041">
            <w:pPr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-разрабатывать предложения по снижению негативных последствий рыночных и специфических рисков на финансово-хозяйственную деятельность </w:t>
            </w:r>
            <w:r w:rsidRPr="00A309CC">
              <w:rPr>
                <w:bCs/>
                <w:sz w:val="20"/>
                <w:szCs w:val="20"/>
              </w:rPr>
              <w:t>организаций</w:t>
            </w:r>
            <w:r w:rsidRPr="00A309CC">
              <w:rPr>
                <w:sz w:val="20"/>
                <w:szCs w:val="20"/>
              </w:rPr>
              <w:t>.</w:t>
            </w:r>
          </w:p>
        </w:tc>
      </w:tr>
      <w:tr w:rsidR="003E43B3" w:rsidRPr="00A309CC" w14:paraId="5845BCD2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6FD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85D" w14:textId="4687700D" w:rsidR="00B22DBB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="003E43B3" w:rsidRPr="00A309CC">
              <w:rPr>
                <w:i/>
                <w:sz w:val="20"/>
                <w:szCs w:val="20"/>
              </w:rPr>
              <w:t>ладеть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62651645" w14:textId="5AD057F6" w:rsidR="003E43B3" w:rsidRPr="00A309CC" w:rsidRDefault="00B22DBB" w:rsidP="00B75041">
            <w:pPr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-приемами риск-менеджмента, используемыми на предприятиях </w:t>
            </w:r>
            <w:r w:rsidRPr="00A309CC">
              <w:rPr>
                <w:bCs/>
                <w:sz w:val="20"/>
                <w:szCs w:val="20"/>
              </w:rPr>
              <w:t xml:space="preserve">нефтяной и газовой промышленности, </w:t>
            </w:r>
            <w:r w:rsidRPr="00A309CC">
              <w:rPr>
                <w:sz w:val="20"/>
                <w:szCs w:val="20"/>
              </w:rPr>
              <w:t>в том числе при принятии решений об инвестировании и финансировании</w:t>
            </w:r>
            <w:r w:rsidR="003E43B3" w:rsidRPr="00A309C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316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30B727B0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E58E" w14:textId="46A0A9FB" w:rsidR="00B22DBB" w:rsidRPr="00A309CC" w:rsidRDefault="003E43B3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="00B22DBB" w:rsidRPr="00A309CC">
              <w:rPr>
                <w:sz w:val="20"/>
                <w:szCs w:val="20"/>
              </w:rPr>
              <w:t xml:space="preserve">: </w:t>
            </w:r>
          </w:p>
          <w:p w14:paraId="7D7A4F6B" w14:textId="5096167A" w:rsidR="003E43B3" w:rsidRPr="00A309CC" w:rsidRDefault="00B22DBB" w:rsidP="00B7504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-приемами риск-менеджмента</w:t>
            </w:r>
            <w:r w:rsidR="00B75041" w:rsidRPr="00A309CC">
              <w:rPr>
                <w:sz w:val="20"/>
                <w:szCs w:val="20"/>
              </w:rPr>
              <w:t>.</w:t>
            </w:r>
          </w:p>
        </w:tc>
      </w:tr>
      <w:tr w:rsidR="003E43B3" w:rsidRPr="00A309CC" w14:paraId="1C9BC591" w14:textId="77777777" w:rsidTr="00B75041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B55C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4192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4BE5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5963391A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4E927B07" w14:textId="77777777" w:rsidR="003E43B3" w:rsidRPr="00A309CC" w:rsidRDefault="003E43B3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384E" w14:textId="5BE3FC61" w:rsidR="00B75041" w:rsidRPr="00A309CC" w:rsidRDefault="003E43B3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6486A604" w14:textId="5890D4BB" w:rsidR="003E43B3" w:rsidRPr="00A309CC" w:rsidRDefault="00B75041" w:rsidP="00B750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-приемами риск-менеджмента, используемыми на предприятиях </w:t>
            </w:r>
            <w:r w:rsidRPr="00A309CC">
              <w:rPr>
                <w:bCs/>
                <w:sz w:val="20"/>
                <w:szCs w:val="20"/>
              </w:rPr>
              <w:t xml:space="preserve">нефтяной и газовой промышленности, </w:t>
            </w:r>
            <w:r w:rsidRPr="00A309CC">
              <w:rPr>
                <w:sz w:val="20"/>
                <w:szCs w:val="20"/>
              </w:rPr>
              <w:t>в том числе при принятии решений об инвестировании и финансировании инвестиционных проектов</w:t>
            </w:r>
            <w:r w:rsidR="003E43B3" w:rsidRPr="00A309CC">
              <w:rPr>
                <w:sz w:val="20"/>
                <w:szCs w:val="20"/>
              </w:rPr>
              <w:t>.</w:t>
            </w:r>
          </w:p>
        </w:tc>
      </w:tr>
      <w:tr w:rsidR="00B75041" w:rsidRPr="00A309CC" w14:paraId="1D8499FA" w14:textId="77777777" w:rsidTr="00C82798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7C206" w14:textId="4B797E2D" w:rsidR="00B75041" w:rsidRPr="00A309CC" w:rsidRDefault="00B75041" w:rsidP="00B75041">
            <w:pPr>
              <w:rPr>
                <w:iCs/>
                <w:sz w:val="20"/>
                <w:szCs w:val="20"/>
              </w:rPr>
            </w:pPr>
            <w:r w:rsidRPr="00A309CC">
              <w:rPr>
                <w:iCs/>
                <w:sz w:val="20"/>
                <w:szCs w:val="20"/>
              </w:rPr>
              <w:lastRenderedPageBreak/>
              <w:t>ПК-4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F613D" w14:textId="0FDCF178" w:rsidR="00B75041" w:rsidRPr="00A309CC" w:rsidRDefault="00A309CC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="00B75041" w:rsidRPr="00A309CC">
              <w:rPr>
                <w:i/>
                <w:sz w:val="20"/>
                <w:szCs w:val="20"/>
              </w:rPr>
              <w:t>нать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06A22BCB" w14:textId="77777777" w:rsidR="00B75041" w:rsidRPr="00A309CC" w:rsidRDefault="00B75041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-методы прогнозирования основных видов рыночных и специфических рисков, возникающих при инвестиционной и финансовой деятельности </w:t>
            </w:r>
            <w:r w:rsidRPr="00A309CC">
              <w:rPr>
                <w:bCs/>
                <w:sz w:val="20"/>
                <w:szCs w:val="20"/>
              </w:rPr>
              <w:t>организаций;</w:t>
            </w:r>
          </w:p>
          <w:p w14:paraId="58DB29D5" w14:textId="1676BAEE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bCs/>
                <w:sz w:val="20"/>
                <w:szCs w:val="20"/>
              </w:rPr>
              <w:t>- методы анализа рисков в оценке эффективности инвестиционных проектов.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D694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6AE0BF6C" w14:textId="6180B5CB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876" w14:textId="5DBC317A" w:rsidR="00B75041" w:rsidRPr="00A309CC" w:rsidRDefault="00B75041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Знать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4B1C736B" w14:textId="6C02B4C5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bCs/>
                <w:sz w:val="20"/>
                <w:szCs w:val="20"/>
              </w:rPr>
              <w:t>- методы анализа рисков в оценке эффективности инвестиционных проектов.</w:t>
            </w:r>
          </w:p>
        </w:tc>
      </w:tr>
      <w:tr w:rsidR="00B75041" w:rsidRPr="00A309CC" w14:paraId="4D125071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D7F4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4DBC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845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076EDBA6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42C2F194" w14:textId="42ED14D8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024" w14:textId="785F09B1" w:rsidR="00B75041" w:rsidRPr="00A309CC" w:rsidRDefault="00A309CC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З</w:t>
            </w:r>
            <w:r w:rsidR="00B75041" w:rsidRPr="00A309CC">
              <w:rPr>
                <w:i/>
                <w:sz w:val="20"/>
                <w:szCs w:val="20"/>
              </w:rPr>
              <w:t>нать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4BBA81CC" w14:textId="1946210C" w:rsidR="00B75041" w:rsidRPr="00A309CC" w:rsidRDefault="00B75041" w:rsidP="00B75041">
            <w:pPr>
              <w:tabs>
                <w:tab w:val="left" w:pos="1134"/>
                <w:tab w:val="left" w:leader="underscore" w:pos="10206"/>
              </w:tabs>
              <w:jc w:val="both"/>
              <w:rPr>
                <w:bCs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-методы прогнозирования основных видов рыночных и специфических рисков, возникающих при инвестиционной и финансовой деятельности </w:t>
            </w:r>
            <w:r w:rsidRPr="00A309CC">
              <w:rPr>
                <w:bCs/>
                <w:sz w:val="20"/>
                <w:szCs w:val="20"/>
              </w:rPr>
              <w:t>организаций.</w:t>
            </w:r>
          </w:p>
        </w:tc>
      </w:tr>
      <w:tr w:rsidR="00B75041" w:rsidRPr="00A309CC" w14:paraId="34F814B1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D704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0D8A1" w14:textId="67CB6B39" w:rsidR="00B75041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B75041" w:rsidRPr="00A309CC">
              <w:rPr>
                <w:i/>
                <w:sz w:val="20"/>
                <w:szCs w:val="20"/>
              </w:rPr>
              <w:t>меть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6A035374" w14:textId="77777777" w:rsidR="00B75041" w:rsidRPr="00A309CC" w:rsidRDefault="00B75041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-использовать необходимые источники информации и пользоваться современными информационно-аналитическими системами мониторинга и оценки рыночных и специфических рисков; </w:t>
            </w:r>
          </w:p>
          <w:p w14:paraId="18D997BC" w14:textId="1CA58779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-оценивать влияние факторов риска на показатели коммерческой эффективности инвестиционного проекта, в </w:t>
            </w:r>
            <w:proofErr w:type="spellStart"/>
            <w:r w:rsidRPr="00A309CC">
              <w:rPr>
                <w:sz w:val="20"/>
                <w:szCs w:val="20"/>
              </w:rPr>
              <w:t>т.ч</w:t>
            </w:r>
            <w:proofErr w:type="spellEnd"/>
            <w:r w:rsidRPr="00A309CC">
              <w:rPr>
                <w:sz w:val="20"/>
                <w:szCs w:val="20"/>
              </w:rPr>
              <w:t>. в нефтегазовой отрасли.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B90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6E9ED49F" w14:textId="6612510C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129" w14:textId="009419BB" w:rsidR="00B75041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</w:t>
            </w:r>
            <w:r w:rsidR="00B75041" w:rsidRPr="00A309CC">
              <w:rPr>
                <w:i/>
                <w:sz w:val="20"/>
                <w:szCs w:val="20"/>
              </w:rPr>
              <w:t>меть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5E4FC2FC" w14:textId="2233308F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 xml:space="preserve">-оценивать влияние факторов риска на показатели коммерческой эффективности инвестиционного проекта, в </w:t>
            </w:r>
            <w:proofErr w:type="spellStart"/>
            <w:r w:rsidRPr="00A309CC">
              <w:rPr>
                <w:sz w:val="20"/>
                <w:szCs w:val="20"/>
              </w:rPr>
              <w:t>т.ч</w:t>
            </w:r>
            <w:proofErr w:type="spellEnd"/>
            <w:r w:rsidRPr="00A309CC">
              <w:rPr>
                <w:sz w:val="20"/>
                <w:szCs w:val="20"/>
              </w:rPr>
              <w:t>. в нефтегазовой отрасли.</w:t>
            </w:r>
          </w:p>
        </w:tc>
      </w:tr>
      <w:tr w:rsidR="00B75041" w:rsidRPr="00A309CC" w14:paraId="721EE706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874B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1C8A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C1D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368F6DCF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2528C13C" w14:textId="37747FE8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8FA" w14:textId="77777777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уметь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2789F23D" w14:textId="26B94A72" w:rsidR="00B75041" w:rsidRPr="00A309CC" w:rsidRDefault="00B75041" w:rsidP="00B75041">
            <w:pPr>
              <w:jc w:val="both"/>
              <w:rPr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-использовать необходимые источники информации и пользоваться современными информационно-аналитическими системами мониторинга и оценки рыночных и специфических рисков.</w:t>
            </w:r>
          </w:p>
        </w:tc>
      </w:tr>
      <w:tr w:rsidR="00B75041" w:rsidRPr="00A309CC" w14:paraId="3C73A76D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1BB5B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E9239" w14:textId="21FC11F2" w:rsidR="00B75041" w:rsidRPr="00A309CC" w:rsidRDefault="00A309CC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="00B75041" w:rsidRPr="00A309CC">
              <w:rPr>
                <w:i/>
                <w:sz w:val="20"/>
                <w:szCs w:val="20"/>
              </w:rPr>
              <w:t>ладеть</w:t>
            </w:r>
            <w:r w:rsidR="00B75041" w:rsidRPr="00A309CC">
              <w:rPr>
                <w:sz w:val="20"/>
                <w:szCs w:val="20"/>
              </w:rPr>
              <w:t xml:space="preserve">: </w:t>
            </w:r>
          </w:p>
          <w:p w14:paraId="3FCD545F" w14:textId="1CEC53E0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-методиками диагностики рыночных и специфических рисков, связанных с инвестиционной и финансовой деятельностью организаций.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DF71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Пороговый уровень </w:t>
            </w:r>
          </w:p>
          <w:p w14:paraId="432A90D6" w14:textId="086FB185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(обязательный)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43B" w14:textId="07BAD563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530330CA" w14:textId="3498BB5A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-методиками диагностики рисков, связанных с инвестиционной деятельностью организаций.</w:t>
            </w:r>
          </w:p>
        </w:tc>
      </w:tr>
      <w:tr w:rsidR="00B75041" w:rsidRPr="00A309CC" w14:paraId="5C49D38E" w14:textId="77777777" w:rsidTr="00C82798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C59B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B050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906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716D5D60" w14:textId="77777777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 xml:space="preserve">(по отношению к </w:t>
            </w:r>
          </w:p>
          <w:p w14:paraId="2D97C135" w14:textId="0BA40FAF" w:rsidR="00B75041" w:rsidRPr="00A309CC" w:rsidRDefault="00B75041" w:rsidP="00B75041">
            <w:pPr>
              <w:rPr>
                <w:i/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пороговому уровню)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AC5B" w14:textId="77777777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A309CC">
              <w:rPr>
                <w:i/>
                <w:sz w:val="20"/>
                <w:szCs w:val="20"/>
              </w:rPr>
              <w:t>владеть</w:t>
            </w:r>
            <w:r w:rsidRPr="00A309CC">
              <w:rPr>
                <w:sz w:val="20"/>
                <w:szCs w:val="20"/>
              </w:rPr>
              <w:t xml:space="preserve">: </w:t>
            </w:r>
          </w:p>
          <w:p w14:paraId="31DBE76B" w14:textId="2D5A07CF" w:rsidR="00B75041" w:rsidRPr="00A309CC" w:rsidRDefault="00B75041" w:rsidP="00B75041">
            <w:pPr>
              <w:tabs>
                <w:tab w:val="right" w:leader="underscore" w:pos="8505"/>
              </w:tabs>
              <w:jc w:val="both"/>
              <w:rPr>
                <w:i/>
                <w:sz w:val="20"/>
                <w:szCs w:val="20"/>
              </w:rPr>
            </w:pPr>
            <w:r w:rsidRPr="00A309CC">
              <w:rPr>
                <w:sz w:val="20"/>
                <w:szCs w:val="20"/>
              </w:rPr>
              <w:t>-методиками диагностики рыночных и специфических рисков, связанных с инвестиционной и финансовой деятельностью организаций.</w:t>
            </w:r>
          </w:p>
        </w:tc>
      </w:tr>
    </w:tbl>
    <w:p w14:paraId="1EF7048C" w14:textId="77777777" w:rsidR="003E43B3" w:rsidRDefault="003E43B3" w:rsidP="003E43B3">
      <w:pPr>
        <w:spacing w:line="288" w:lineRule="auto"/>
        <w:jc w:val="right"/>
      </w:pPr>
    </w:p>
    <w:p w14:paraId="05764388" w14:textId="77777777" w:rsidR="003E43B3" w:rsidRPr="00A0418D" w:rsidRDefault="003E43B3" w:rsidP="00A0418D">
      <w:pPr>
        <w:pStyle w:val="a9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A0418D">
        <w:rPr>
          <w:rFonts w:ascii="Times New Roman" w:hAnsi="Times New Roman"/>
          <w:b/>
          <w:sz w:val="24"/>
          <w:szCs w:val="24"/>
        </w:rPr>
        <w:t>Компетентностно</w:t>
      </w:r>
      <w:proofErr w:type="spellEnd"/>
      <w:r w:rsidRPr="00A0418D">
        <w:rPr>
          <w:rFonts w:ascii="Times New Roman" w:hAnsi="Times New Roman"/>
          <w:b/>
          <w:sz w:val="24"/>
          <w:szCs w:val="24"/>
        </w:rPr>
        <w:t>-ориентированные задания (КОЗ)</w:t>
      </w:r>
    </w:p>
    <w:p w14:paraId="250975A0" w14:textId="77777777" w:rsidR="003E43B3" w:rsidRPr="00A0418D" w:rsidRDefault="003E43B3" w:rsidP="00A0418D">
      <w:r w:rsidRPr="00A0418D">
        <w:t>Основным средством формирования компетенций являются следующие КОЗ:</w:t>
      </w:r>
    </w:p>
    <w:p w14:paraId="76F23DF5" w14:textId="77777777" w:rsidR="003E43B3" w:rsidRPr="00A0418D" w:rsidRDefault="003E43B3" w:rsidP="00A0418D">
      <w:r w:rsidRPr="00A0418D">
        <w:t>- задания по темам для текущего контроля знаний по дисциплине;</w:t>
      </w:r>
    </w:p>
    <w:p w14:paraId="463FE11B" w14:textId="77777777" w:rsidR="003E43B3" w:rsidRPr="00A0418D" w:rsidRDefault="003E43B3" w:rsidP="00A0418D">
      <w:r w:rsidRPr="00A0418D">
        <w:t>- банк тестовых заданий для текущего контроля знаний по дисциплине;</w:t>
      </w:r>
    </w:p>
    <w:p w14:paraId="1BABA174" w14:textId="77777777" w:rsidR="003E43B3" w:rsidRPr="00A0418D" w:rsidRDefault="003E43B3" w:rsidP="00A0418D">
      <w:r w:rsidRPr="00A0418D">
        <w:t>- вопросы для подготовки к экзамену для промежуточного контроля знаний по дисциплине.</w:t>
      </w:r>
    </w:p>
    <w:p w14:paraId="4A3AE19F" w14:textId="1B8362FC" w:rsidR="003E43B3" w:rsidRPr="00A0418D" w:rsidRDefault="003E43B3" w:rsidP="00A0418D">
      <w:pPr>
        <w:jc w:val="both"/>
      </w:pPr>
    </w:p>
    <w:p w14:paraId="06AF746D" w14:textId="7ED8B040" w:rsidR="003E43B3" w:rsidRPr="00A0418D" w:rsidRDefault="003E43B3" w:rsidP="00A0418D">
      <w:pPr>
        <w:jc w:val="center"/>
        <w:rPr>
          <w:b/>
        </w:rPr>
      </w:pPr>
      <w:r w:rsidRPr="00A0418D">
        <w:rPr>
          <w:b/>
        </w:rPr>
        <w:t xml:space="preserve">Критерии оценки аудиторной работы обучающегося по дисциплине </w:t>
      </w:r>
    </w:p>
    <w:p w14:paraId="19B6B3CD" w14:textId="77777777" w:rsidR="003E43B3" w:rsidRPr="00A0418D" w:rsidRDefault="003E43B3" w:rsidP="00A0418D">
      <w:pPr>
        <w:jc w:val="both"/>
      </w:pPr>
    </w:p>
    <w:p w14:paraId="111C6E75" w14:textId="77777777" w:rsidR="003E43B3" w:rsidRPr="00A0418D" w:rsidRDefault="003E43B3" w:rsidP="00A0418D">
      <w:pPr>
        <w:ind w:firstLine="708"/>
        <w:jc w:val="both"/>
      </w:pPr>
      <w:r w:rsidRPr="00A0418D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0AC62DB6" w14:textId="77777777" w:rsidR="003E43B3" w:rsidRPr="00A0418D" w:rsidRDefault="003E43B3" w:rsidP="00A0418D">
      <w:pPr>
        <w:ind w:firstLine="708"/>
        <w:jc w:val="both"/>
      </w:pPr>
      <w:r w:rsidRPr="00A0418D">
        <w:t>Каждая форма текущего контроля оценивается по 5-ти балльной шкале. Критерии оценки представлены в таблице 1.</w:t>
      </w:r>
    </w:p>
    <w:p w14:paraId="6FD46339" w14:textId="77777777" w:rsidR="003E43B3" w:rsidRPr="00A0418D" w:rsidRDefault="003E43B3" w:rsidP="00A0418D">
      <w:pPr>
        <w:ind w:firstLine="708"/>
        <w:jc w:val="both"/>
      </w:pPr>
      <w:r w:rsidRPr="00A0418D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3E43B3" w14:paraId="7861A8B5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862E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71F2" w14:textId="77777777" w:rsidR="003E43B3" w:rsidRPr="008A3EBA" w:rsidRDefault="003E43B3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2595" w14:textId="77777777" w:rsidR="003E43B3" w:rsidRPr="008A3EBA" w:rsidRDefault="003E43B3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3E43B3" w14:paraId="731A1D2F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1107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1B53" w14:textId="77777777" w:rsidR="003E43B3" w:rsidRPr="008A3EBA" w:rsidRDefault="003E43B3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1A91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193CF73B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52E56202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4EDBCD2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6F7192D0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3E43B3" w14:paraId="6B25F43A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9C5E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AB93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EFAF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125AD8C8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423B19B8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70566FFF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3F1386C4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3E43B3" w14:paraId="29ACD712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4BE9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E06A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3A3E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43C4067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67F8E22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67C523D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A6BEE96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3E43B3" w14:paraId="2879D809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9A90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7C06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9BC" w14:textId="77777777" w:rsidR="003E43B3" w:rsidRPr="008A3EBA" w:rsidRDefault="003E43B3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7FBCB5F8" w14:textId="77777777" w:rsidR="003E43B3" w:rsidRPr="008A3EBA" w:rsidRDefault="003E43B3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059DDF89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49548BD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3E143674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3E43B3" w14:paraId="69B89CBD" w14:textId="77777777" w:rsidTr="008A3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8737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40CA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703A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4B0D6206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5B764AE2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64239D9C" w14:textId="77777777" w:rsidR="003E43B3" w:rsidRPr="008A3EBA" w:rsidRDefault="003E43B3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</w:t>
            </w:r>
            <w:r w:rsidRPr="008A3EBA">
              <w:rPr>
                <w:sz w:val="22"/>
                <w:szCs w:val="22"/>
              </w:rPr>
              <w:lastRenderedPageBreak/>
              <w:t>использовался докладчиком; обучающийся не может четко ответить на вопросы.</w:t>
            </w:r>
          </w:p>
          <w:p w14:paraId="45625DE3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47BE2C88" w14:textId="77777777" w:rsidR="003E43B3" w:rsidRDefault="003E43B3" w:rsidP="003E43B3">
      <w:pPr>
        <w:spacing w:line="300" w:lineRule="auto"/>
        <w:ind w:firstLine="708"/>
        <w:jc w:val="both"/>
      </w:pPr>
      <w:r>
        <w:lastRenderedPageBreak/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65BF4388" w14:textId="77777777" w:rsidR="003E43B3" w:rsidRDefault="003E43B3" w:rsidP="003E43B3">
      <w:pPr>
        <w:spacing w:line="300" w:lineRule="auto"/>
        <w:jc w:val="center"/>
        <w:rPr>
          <w:b/>
          <w:sz w:val="22"/>
          <w:szCs w:val="22"/>
        </w:rPr>
      </w:pPr>
    </w:p>
    <w:p w14:paraId="758EA859" w14:textId="77777777" w:rsidR="003E43B3" w:rsidRDefault="003E43B3" w:rsidP="003E43B3">
      <w:pPr>
        <w:spacing w:line="300" w:lineRule="auto"/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7CDD4667" w14:textId="77777777" w:rsidR="003E43B3" w:rsidRDefault="003E43B3" w:rsidP="003E43B3">
      <w:pPr>
        <w:spacing w:line="300" w:lineRule="auto"/>
        <w:rPr>
          <w:sz w:val="22"/>
          <w:szCs w:val="22"/>
        </w:rPr>
      </w:pPr>
    </w:p>
    <w:p w14:paraId="4FE2E929" w14:textId="77777777" w:rsidR="003E43B3" w:rsidRDefault="003E43B3" w:rsidP="003E43B3">
      <w:pPr>
        <w:spacing w:line="300" w:lineRule="auto"/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4F179A97" w14:textId="77777777" w:rsidR="003E43B3" w:rsidRDefault="003E43B3" w:rsidP="003E43B3">
      <w:pPr>
        <w:spacing w:line="300" w:lineRule="auto"/>
        <w:ind w:firstLine="708"/>
        <w:jc w:val="both"/>
      </w:pPr>
      <w:r>
        <w:t>Каждая форма текущего контроля оценивается по 5-ти балльной шкале.</w:t>
      </w:r>
    </w:p>
    <w:p w14:paraId="579284BF" w14:textId="77777777" w:rsidR="003E43B3" w:rsidRDefault="003E43B3" w:rsidP="003E43B3">
      <w:pPr>
        <w:spacing w:line="300" w:lineRule="auto"/>
      </w:pPr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3E43B3" w:rsidRPr="008A3EBA" w14:paraId="7788B776" w14:textId="77777777" w:rsidTr="008A3EBA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70D3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158A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C2B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3E43B3" w:rsidRPr="008A3EBA" w14:paraId="39DAF962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32C3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4E36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529F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FA671E8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1F6CAA73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6D3B719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3241233" w14:textId="77777777" w:rsidR="003E43B3" w:rsidRPr="008A3EBA" w:rsidRDefault="003E43B3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3E43B3" w:rsidRPr="008A3EBA" w14:paraId="0A1D6A2B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9B0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A8B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4FD92CE2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599BB3A4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76BD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61A31A88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493DC67F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1F4CFF9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07DB7B7F" w14:textId="77777777" w:rsidR="003E43B3" w:rsidRPr="008A3EBA" w:rsidRDefault="003E43B3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3E43B3" w:rsidRPr="008A3EBA" w14:paraId="1DE9C640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9B7C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AFCE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1774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6A9877A8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63362E9" w14:textId="77777777" w:rsidR="003E43B3" w:rsidRPr="008A3EBA" w:rsidRDefault="003E43B3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C6680A7" w14:textId="77777777" w:rsidR="003E43B3" w:rsidRPr="008A3EBA" w:rsidRDefault="003E43B3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736251D1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3E43B3" w:rsidRPr="008A3EBA" w14:paraId="09673090" w14:textId="77777777" w:rsidTr="008A3E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3A87" w14:textId="77777777" w:rsidR="003E43B3" w:rsidRPr="008A3EBA" w:rsidRDefault="003E43B3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0624" w14:textId="77777777" w:rsidR="003E43B3" w:rsidRPr="008A3EBA" w:rsidRDefault="003E43B3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564A" w14:textId="77777777" w:rsidR="003E43B3" w:rsidRPr="008A3EBA" w:rsidRDefault="003E43B3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0F82C1A" w14:textId="77777777" w:rsidR="003E43B3" w:rsidRPr="008A3EBA" w:rsidRDefault="003E43B3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6BC0A567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589656F4" w14:textId="77777777" w:rsidR="003E43B3" w:rsidRPr="008A3EBA" w:rsidRDefault="003E43B3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A92B645" w14:textId="77777777" w:rsidR="003E43B3" w:rsidRPr="008A3EBA" w:rsidRDefault="003E43B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6EE5434F" w14:textId="77777777" w:rsidR="003E43B3" w:rsidRDefault="003E43B3" w:rsidP="003E43B3">
      <w:pPr>
        <w:spacing w:line="300" w:lineRule="auto"/>
        <w:ind w:firstLine="708"/>
      </w:pPr>
      <w: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C542402" w14:textId="77777777" w:rsidR="003E43B3" w:rsidRDefault="003E43B3" w:rsidP="003E43B3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72F659BC" w14:textId="77777777" w:rsidR="003E43B3" w:rsidRDefault="003E43B3" w:rsidP="003E43B3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экзамена </w:t>
      </w:r>
    </w:p>
    <w:p w14:paraId="6FDD689F" w14:textId="77777777" w:rsidR="003E43B3" w:rsidRDefault="003E43B3" w:rsidP="003E43B3">
      <w:pPr>
        <w:spacing w:line="300" w:lineRule="auto"/>
        <w:ind w:firstLine="708"/>
        <w:jc w:val="both"/>
        <w:rPr>
          <w:bCs/>
        </w:rPr>
      </w:pPr>
    </w:p>
    <w:p w14:paraId="1C03882F" w14:textId="77777777" w:rsidR="003E43B3" w:rsidRDefault="003E43B3" w:rsidP="003E43B3">
      <w:pPr>
        <w:spacing w:line="300" w:lineRule="auto"/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экзамену не допускается. </w:t>
      </w:r>
    </w:p>
    <w:p w14:paraId="4E8C469E" w14:textId="77777777" w:rsidR="003E43B3" w:rsidRDefault="003E43B3" w:rsidP="003E43B3">
      <w:pPr>
        <w:spacing w:line="300" w:lineRule="auto"/>
        <w:ind w:firstLine="708"/>
        <w:jc w:val="both"/>
      </w:pPr>
      <w:r>
        <w:rPr>
          <w:bCs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767E098A" w14:textId="77777777" w:rsidR="003E43B3" w:rsidRDefault="003E43B3" w:rsidP="003E43B3">
      <w:pPr>
        <w:spacing w:line="300" w:lineRule="auto"/>
        <w:ind w:firstLine="708"/>
        <w:jc w:val="both"/>
      </w:pPr>
      <w:r>
        <w:t>Критерии оценки по результатам сдачи экзамена:</w:t>
      </w:r>
    </w:p>
    <w:p w14:paraId="5C40F3C9" w14:textId="77777777" w:rsidR="003E43B3" w:rsidRDefault="003E43B3" w:rsidP="003E43B3">
      <w:pPr>
        <w:numPr>
          <w:ilvl w:val="0"/>
          <w:numId w:val="29"/>
        </w:numPr>
        <w:spacing w:line="300" w:lineRule="auto"/>
        <w:ind w:left="709" w:hanging="357"/>
      </w:pPr>
      <w:r>
        <w:t>правильный ответ на каждый открытый вопрос – 2 балла.</w:t>
      </w:r>
    </w:p>
    <w:p w14:paraId="42D53B37" w14:textId="77777777" w:rsidR="003E43B3" w:rsidRDefault="003E43B3" w:rsidP="003E43B3">
      <w:pPr>
        <w:numPr>
          <w:ilvl w:val="0"/>
          <w:numId w:val="29"/>
        </w:numPr>
        <w:spacing w:line="300" w:lineRule="auto"/>
        <w:ind w:left="709" w:hanging="357"/>
      </w:pPr>
      <w:r>
        <w:t>правильный ответ на каждый тестовый вопрос – 1 балл;</w:t>
      </w:r>
    </w:p>
    <w:p w14:paraId="094D749E" w14:textId="77777777" w:rsidR="003E43B3" w:rsidRDefault="003E43B3" w:rsidP="003E43B3">
      <w:pPr>
        <w:numPr>
          <w:ilvl w:val="0"/>
          <w:numId w:val="29"/>
        </w:numPr>
        <w:spacing w:line="300" w:lineRule="auto"/>
        <w:ind w:left="709" w:hanging="357"/>
      </w:pPr>
      <w:r>
        <w:t>правильно решенная задача  - 4 балла.</w:t>
      </w:r>
    </w:p>
    <w:p w14:paraId="7B7F7762" w14:textId="77777777" w:rsidR="003E43B3" w:rsidRDefault="003E43B3" w:rsidP="003E43B3">
      <w:pPr>
        <w:spacing w:line="300" w:lineRule="auto"/>
        <w:ind w:firstLine="540"/>
        <w:jc w:val="both"/>
      </w:pPr>
      <w:r>
        <w:t>Если обучающийся набрал:</w:t>
      </w:r>
    </w:p>
    <w:p w14:paraId="6413EE53" w14:textId="77777777" w:rsidR="003E43B3" w:rsidRDefault="003E43B3" w:rsidP="003E43B3">
      <w:pPr>
        <w:spacing w:line="300" w:lineRule="auto"/>
        <w:ind w:firstLine="540"/>
        <w:jc w:val="both"/>
      </w:pPr>
      <w: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6BAACC94" w14:textId="77777777" w:rsidR="003E43B3" w:rsidRDefault="003E43B3" w:rsidP="003E43B3">
      <w:pPr>
        <w:spacing w:line="300" w:lineRule="auto"/>
        <w:ind w:firstLine="540"/>
        <w:jc w:val="both"/>
      </w:pPr>
      <w:r>
        <w:lastRenderedPageBreak/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12772F39" w14:textId="77777777" w:rsidR="003E43B3" w:rsidRDefault="003E43B3" w:rsidP="003E43B3">
      <w:pPr>
        <w:spacing w:line="300" w:lineRule="auto"/>
        <w:ind w:firstLine="540"/>
        <w:jc w:val="both"/>
      </w:pPr>
      <w: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015B4F17" w14:textId="77777777" w:rsidR="003E43B3" w:rsidRDefault="003E43B3" w:rsidP="003E43B3">
      <w:pPr>
        <w:spacing w:line="300" w:lineRule="auto"/>
        <w:ind w:firstLine="540"/>
        <w:jc w:val="both"/>
      </w:pPr>
      <w: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26F5CD5E" w14:textId="77777777" w:rsidR="003E43B3" w:rsidRDefault="003E43B3" w:rsidP="003E43B3">
      <w:pPr>
        <w:spacing w:line="300" w:lineRule="auto"/>
        <w:ind w:firstLine="540"/>
        <w:jc w:val="both"/>
      </w:pPr>
    </w:p>
    <w:sectPr w:rsidR="003E43B3" w:rsidSect="003D28AC">
      <w:footerReference w:type="default" r:id="rId26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4FD7C" w14:textId="77777777" w:rsidR="00D64A10" w:rsidRDefault="00D64A10">
      <w:r>
        <w:separator/>
      </w:r>
    </w:p>
  </w:endnote>
  <w:endnote w:type="continuationSeparator" w:id="0">
    <w:p w14:paraId="41A24049" w14:textId="77777777" w:rsidR="00D64A10" w:rsidRDefault="00D6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317BA" w:rsidRDefault="00E317BA" w:rsidP="005F23B0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317BA" w:rsidRDefault="00E317BA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E2DAA">
      <w:rPr>
        <w:rStyle w:val="a6"/>
        <w:noProof/>
      </w:rPr>
      <w:t>12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317BA" w:rsidRDefault="00E317BA" w:rsidP="005F23B0">
    <w:pPr>
      <w:pStyle w:val="a4"/>
      <w:jc w:val="right"/>
    </w:pPr>
  </w:p>
  <w:p w14:paraId="11747EE8" w14:textId="77777777" w:rsidR="00E317BA" w:rsidRPr="005F23B0" w:rsidRDefault="00E317B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317BA" w:rsidRPr="005F23B0" w:rsidRDefault="00E317B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317BA" w:rsidRPr="005F23B0" w:rsidRDefault="00E317B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CF402" w14:textId="77777777" w:rsidR="00AE1D6F" w:rsidRDefault="00AE1D6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44ADC" w14:textId="77777777" w:rsidR="00D64A10" w:rsidRDefault="00D64A10">
      <w:r>
        <w:separator/>
      </w:r>
    </w:p>
  </w:footnote>
  <w:footnote w:type="continuationSeparator" w:id="0">
    <w:p w14:paraId="5FB581A9" w14:textId="77777777" w:rsidR="00D64A10" w:rsidRDefault="00D64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2"/>
  </w:num>
  <w:num w:numId="4">
    <w:abstractNumId w:val="15"/>
  </w:num>
  <w:num w:numId="5">
    <w:abstractNumId w:val="18"/>
  </w:num>
  <w:num w:numId="6">
    <w:abstractNumId w:val="19"/>
  </w:num>
  <w:num w:numId="7">
    <w:abstractNumId w:val="10"/>
  </w:num>
  <w:num w:numId="8">
    <w:abstractNumId w:val="6"/>
  </w:num>
  <w:num w:numId="9">
    <w:abstractNumId w:val="7"/>
  </w:num>
  <w:num w:numId="10">
    <w:abstractNumId w:val="20"/>
  </w:num>
  <w:num w:numId="11">
    <w:abstractNumId w:val="14"/>
  </w:num>
  <w:num w:numId="12">
    <w:abstractNumId w:val="25"/>
  </w:num>
  <w:num w:numId="13">
    <w:abstractNumId w:val="1"/>
  </w:num>
  <w:num w:numId="14">
    <w:abstractNumId w:val="0"/>
  </w:num>
  <w:num w:numId="15">
    <w:abstractNumId w:val="24"/>
  </w:num>
  <w:num w:numId="16">
    <w:abstractNumId w:val="9"/>
  </w:num>
  <w:num w:numId="17">
    <w:abstractNumId w:val="17"/>
  </w:num>
  <w:num w:numId="18">
    <w:abstractNumId w:val="5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1"/>
  </w:num>
  <w:num w:numId="23">
    <w:abstractNumId w:val="4"/>
  </w:num>
  <w:num w:numId="24">
    <w:abstractNumId w:val="16"/>
  </w:num>
  <w:num w:numId="25">
    <w:abstractNumId w:val="23"/>
  </w:num>
  <w:num w:numId="26">
    <w:abstractNumId w:val="1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0834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22CC2"/>
    <w:rsid w:val="001255CC"/>
    <w:rsid w:val="00137732"/>
    <w:rsid w:val="00141170"/>
    <w:rsid w:val="001418F0"/>
    <w:rsid w:val="00146E86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8587A"/>
    <w:rsid w:val="00192B7F"/>
    <w:rsid w:val="00194599"/>
    <w:rsid w:val="001971A5"/>
    <w:rsid w:val="001A0721"/>
    <w:rsid w:val="001A1BE0"/>
    <w:rsid w:val="001A22A5"/>
    <w:rsid w:val="001A499E"/>
    <w:rsid w:val="001B1C0D"/>
    <w:rsid w:val="001C14FB"/>
    <w:rsid w:val="001C2180"/>
    <w:rsid w:val="001C252D"/>
    <w:rsid w:val="001D14F5"/>
    <w:rsid w:val="001D1DFA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2BF4"/>
    <w:rsid w:val="00224117"/>
    <w:rsid w:val="00225972"/>
    <w:rsid w:val="00226141"/>
    <w:rsid w:val="00236500"/>
    <w:rsid w:val="002438D9"/>
    <w:rsid w:val="002453AF"/>
    <w:rsid w:val="002465BC"/>
    <w:rsid w:val="0025743A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5F"/>
    <w:rsid w:val="002A4281"/>
    <w:rsid w:val="002A4A7B"/>
    <w:rsid w:val="002A5298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5EA2"/>
    <w:rsid w:val="00334289"/>
    <w:rsid w:val="00334739"/>
    <w:rsid w:val="003367C1"/>
    <w:rsid w:val="00336A11"/>
    <w:rsid w:val="00350733"/>
    <w:rsid w:val="0035143C"/>
    <w:rsid w:val="003515F0"/>
    <w:rsid w:val="00353CD6"/>
    <w:rsid w:val="00364843"/>
    <w:rsid w:val="00364C51"/>
    <w:rsid w:val="00366CBC"/>
    <w:rsid w:val="0037128B"/>
    <w:rsid w:val="003719EA"/>
    <w:rsid w:val="003751D9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E43B3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2AA4"/>
    <w:rsid w:val="004347C1"/>
    <w:rsid w:val="00436172"/>
    <w:rsid w:val="004433A3"/>
    <w:rsid w:val="00444B6F"/>
    <w:rsid w:val="0044754F"/>
    <w:rsid w:val="00455195"/>
    <w:rsid w:val="00457217"/>
    <w:rsid w:val="00461683"/>
    <w:rsid w:val="00466BBC"/>
    <w:rsid w:val="00467850"/>
    <w:rsid w:val="00470898"/>
    <w:rsid w:val="00476EEE"/>
    <w:rsid w:val="00483F8B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2BD6"/>
    <w:rsid w:val="005735A7"/>
    <w:rsid w:val="00581D71"/>
    <w:rsid w:val="00581EA1"/>
    <w:rsid w:val="00587563"/>
    <w:rsid w:val="005900A0"/>
    <w:rsid w:val="00590365"/>
    <w:rsid w:val="005922A2"/>
    <w:rsid w:val="00594F2A"/>
    <w:rsid w:val="005A0572"/>
    <w:rsid w:val="005A098C"/>
    <w:rsid w:val="005A36DF"/>
    <w:rsid w:val="005A7E95"/>
    <w:rsid w:val="005B03C6"/>
    <w:rsid w:val="005B0F52"/>
    <w:rsid w:val="005B2775"/>
    <w:rsid w:val="005B3CC2"/>
    <w:rsid w:val="005C5B42"/>
    <w:rsid w:val="005C64B8"/>
    <w:rsid w:val="005C6902"/>
    <w:rsid w:val="005D0FD7"/>
    <w:rsid w:val="005D5B9E"/>
    <w:rsid w:val="005E2982"/>
    <w:rsid w:val="005E4389"/>
    <w:rsid w:val="005E768A"/>
    <w:rsid w:val="005F1328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462B"/>
    <w:rsid w:val="00635651"/>
    <w:rsid w:val="006360BC"/>
    <w:rsid w:val="00644D70"/>
    <w:rsid w:val="00644EE1"/>
    <w:rsid w:val="00654C21"/>
    <w:rsid w:val="006625BE"/>
    <w:rsid w:val="00663EA6"/>
    <w:rsid w:val="00665469"/>
    <w:rsid w:val="00665F4A"/>
    <w:rsid w:val="00673E07"/>
    <w:rsid w:val="0067791A"/>
    <w:rsid w:val="00682E3C"/>
    <w:rsid w:val="006923F9"/>
    <w:rsid w:val="006A4BBC"/>
    <w:rsid w:val="006A5970"/>
    <w:rsid w:val="006A5D68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1FA"/>
    <w:rsid w:val="006D6FEB"/>
    <w:rsid w:val="006E01B5"/>
    <w:rsid w:val="006E1E44"/>
    <w:rsid w:val="006E2DAA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A5D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E6A6D"/>
    <w:rsid w:val="007F1987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3EBA"/>
    <w:rsid w:val="008A42EE"/>
    <w:rsid w:val="008A4ACA"/>
    <w:rsid w:val="008B02EA"/>
    <w:rsid w:val="008B1C10"/>
    <w:rsid w:val="008B30E5"/>
    <w:rsid w:val="008C0998"/>
    <w:rsid w:val="008C0F2D"/>
    <w:rsid w:val="008C165F"/>
    <w:rsid w:val="008C3C50"/>
    <w:rsid w:val="008C6EC0"/>
    <w:rsid w:val="008C7BD3"/>
    <w:rsid w:val="008D2C08"/>
    <w:rsid w:val="008D3CB4"/>
    <w:rsid w:val="008E55CB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97690"/>
    <w:rsid w:val="009A10B3"/>
    <w:rsid w:val="009A18B2"/>
    <w:rsid w:val="009A21FD"/>
    <w:rsid w:val="009A338A"/>
    <w:rsid w:val="009A5736"/>
    <w:rsid w:val="009A64AB"/>
    <w:rsid w:val="009B5429"/>
    <w:rsid w:val="009C174C"/>
    <w:rsid w:val="009C530B"/>
    <w:rsid w:val="009C62E1"/>
    <w:rsid w:val="009C6CE1"/>
    <w:rsid w:val="009D1AF2"/>
    <w:rsid w:val="009D344E"/>
    <w:rsid w:val="009D3A3A"/>
    <w:rsid w:val="009D5AB4"/>
    <w:rsid w:val="009E1053"/>
    <w:rsid w:val="009E1E06"/>
    <w:rsid w:val="009E7A28"/>
    <w:rsid w:val="009E7EA8"/>
    <w:rsid w:val="009F1832"/>
    <w:rsid w:val="00A0418D"/>
    <w:rsid w:val="00A048E1"/>
    <w:rsid w:val="00A066EB"/>
    <w:rsid w:val="00A10E92"/>
    <w:rsid w:val="00A10F35"/>
    <w:rsid w:val="00A1281B"/>
    <w:rsid w:val="00A13FAF"/>
    <w:rsid w:val="00A22B08"/>
    <w:rsid w:val="00A2488E"/>
    <w:rsid w:val="00A24E45"/>
    <w:rsid w:val="00A2634C"/>
    <w:rsid w:val="00A277E1"/>
    <w:rsid w:val="00A309CC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0A"/>
    <w:rsid w:val="00AF5321"/>
    <w:rsid w:val="00AF57D5"/>
    <w:rsid w:val="00AF624A"/>
    <w:rsid w:val="00AF7A53"/>
    <w:rsid w:val="00B00771"/>
    <w:rsid w:val="00B0078F"/>
    <w:rsid w:val="00B065F7"/>
    <w:rsid w:val="00B14CAE"/>
    <w:rsid w:val="00B177E9"/>
    <w:rsid w:val="00B22DBB"/>
    <w:rsid w:val="00B30534"/>
    <w:rsid w:val="00B401AE"/>
    <w:rsid w:val="00B42737"/>
    <w:rsid w:val="00B4439C"/>
    <w:rsid w:val="00B46B8F"/>
    <w:rsid w:val="00B516CB"/>
    <w:rsid w:val="00B51BF5"/>
    <w:rsid w:val="00B533FC"/>
    <w:rsid w:val="00B5384D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5041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5463"/>
    <w:rsid w:val="00BF5F6D"/>
    <w:rsid w:val="00BF7AE7"/>
    <w:rsid w:val="00C03C92"/>
    <w:rsid w:val="00C05D12"/>
    <w:rsid w:val="00C13D04"/>
    <w:rsid w:val="00C14150"/>
    <w:rsid w:val="00C25470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D5B4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1E2A"/>
    <w:rsid w:val="00D035A5"/>
    <w:rsid w:val="00D046CD"/>
    <w:rsid w:val="00D04E18"/>
    <w:rsid w:val="00D07993"/>
    <w:rsid w:val="00D10661"/>
    <w:rsid w:val="00D16A9F"/>
    <w:rsid w:val="00D16CB6"/>
    <w:rsid w:val="00D17C25"/>
    <w:rsid w:val="00D201A2"/>
    <w:rsid w:val="00D25AC0"/>
    <w:rsid w:val="00D26037"/>
    <w:rsid w:val="00D271D9"/>
    <w:rsid w:val="00D31115"/>
    <w:rsid w:val="00D32249"/>
    <w:rsid w:val="00D441DE"/>
    <w:rsid w:val="00D54E96"/>
    <w:rsid w:val="00D57159"/>
    <w:rsid w:val="00D57832"/>
    <w:rsid w:val="00D63CCC"/>
    <w:rsid w:val="00D64A10"/>
    <w:rsid w:val="00D73B62"/>
    <w:rsid w:val="00D74469"/>
    <w:rsid w:val="00D75C72"/>
    <w:rsid w:val="00D8107E"/>
    <w:rsid w:val="00D9222C"/>
    <w:rsid w:val="00D9288D"/>
    <w:rsid w:val="00DA1685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572F"/>
    <w:rsid w:val="00DF751B"/>
    <w:rsid w:val="00E01322"/>
    <w:rsid w:val="00E04521"/>
    <w:rsid w:val="00E05D1F"/>
    <w:rsid w:val="00E107FF"/>
    <w:rsid w:val="00E12CE3"/>
    <w:rsid w:val="00E15629"/>
    <w:rsid w:val="00E1749D"/>
    <w:rsid w:val="00E21462"/>
    <w:rsid w:val="00E221E5"/>
    <w:rsid w:val="00E317BA"/>
    <w:rsid w:val="00E33D77"/>
    <w:rsid w:val="00E40CD2"/>
    <w:rsid w:val="00E42563"/>
    <w:rsid w:val="00E43761"/>
    <w:rsid w:val="00E43C6F"/>
    <w:rsid w:val="00E54C68"/>
    <w:rsid w:val="00E557F6"/>
    <w:rsid w:val="00E55B42"/>
    <w:rsid w:val="00E563DF"/>
    <w:rsid w:val="00E56731"/>
    <w:rsid w:val="00E57A22"/>
    <w:rsid w:val="00E57DE4"/>
    <w:rsid w:val="00E60FDA"/>
    <w:rsid w:val="00E63265"/>
    <w:rsid w:val="00E64E94"/>
    <w:rsid w:val="00E65001"/>
    <w:rsid w:val="00E72FF8"/>
    <w:rsid w:val="00E77756"/>
    <w:rsid w:val="00E809F1"/>
    <w:rsid w:val="00E81CDD"/>
    <w:rsid w:val="00E82728"/>
    <w:rsid w:val="00E82D87"/>
    <w:rsid w:val="00E86D40"/>
    <w:rsid w:val="00E86E33"/>
    <w:rsid w:val="00E92517"/>
    <w:rsid w:val="00E933C9"/>
    <w:rsid w:val="00E9405A"/>
    <w:rsid w:val="00E95FF6"/>
    <w:rsid w:val="00E97A71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389E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17E29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56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table" w:styleId="a7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endnote text"/>
    <w:basedOn w:val="a"/>
    <w:link w:val="ad"/>
    <w:rsid w:val="004708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470898"/>
  </w:style>
  <w:style w:type="character" w:styleId="ae">
    <w:name w:val="endnote reference"/>
    <w:rsid w:val="00470898"/>
    <w:rPr>
      <w:vertAlign w:val="superscript"/>
    </w:rPr>
  </w:style>
  <w:style w:type="paragraph" w:styleId="af">
    <w:name w:val="foot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70898"/>
  </w:style>
  <w:style w:type="character" w:styleId="af1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2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3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4">
    <w:name w:val="Hyperlink"/>
    <w:rsid w:val="000D7A95"/>
    <w:rPr>
      <w:color w:val="0000FF"/>
      <w:u w:val="single"/>
    </w:rPr>
  </w:style>
  <w:style w:type="character" w:styleId="af5">
    <w:name w:val="FollowedHyperlink"/>
    <w:basedOn w:val="a0"/>
    <w:rsid w:val="000D7A95"/>
    <w:rPr>
      <w:color w:val="954F72" w:themeColor="followedHyperlink"/>
      <w:u w:val="single"/>
    </w:rPr>
  </w:style>
  <w:style w:type="paragraph" w:styleId="af6">
    <w:name w:val="Body Text"/>
    <w:basedOn w:val="a"/>
    <w:link w:val="af7"/>
    <w:rsid w:val="00E1749D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E1749D"/>
    <w:rPr>
      <w:sz w:val="24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character" w:customStyle="1" w:styleId="a5">
    <w:name w:val="Нижний колонтитул Знак"/>
    <w:basedOn w:val="a0"/>
    <w:link w:val="a4"/>
    <w:rsid w:val="00D63C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s" TargetMode="Externa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yperlink" Target="http://projectimo.ru/upravlenie-riskami/osnovy-upravleniya-riskami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aup.ru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risk24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znaniu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upravlenie-riskami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3653D6-ED52-4040-AF1B-21DC021D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Таранова Елизавета Андреевна</cp:lastModifiedBy>
  <cp:revision>4</cp:revision>
  <cp:lastPrinted>2018-12-19T12:25:00Z</cp:lastPrinted>
  <dcterms:created xsi:type="dcterms:W3CDTF">2022-06-30T06:17:00Z</dcterms:created>
  <dcterms:modified xsi:type="dcterms:W3CDTF">2022-06-30T09:12:00Z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